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D6B894" w14:textId="1122A945" w:rsidR="00EA4A9F" w:rsidRDefault="00AF49A9" w:rsidP="00113999">
      <w:pPr>
        <w:tabs>
          <w:tab w:val="left" w:pos="851"/>
          <w:tab w:val="right" w:pos="9027"/>
        </w:tabs>
        <w:ind w:firstLine="720"/>
        <w:rPr>
          <w:rFonts w:asciiTheme="minorHAnsi" w:hAnsiTheme="minorHAnsi" w:cs="Arial"/>
          <w:b/>
          <w:bCs/>
          <w:sz w:val="22"/>
          <w:szCs w:val="22"/>
        </w:rPr>
      </w:pPr>
      <w:r w:rsidRPr="00807010">
        <w:rPr>
          <w:rFonts w:asciiTheme="minorHAnsi" w:eastAsia="Franklin Gothic Book" w:hAnsiTheme="minorHAnsi" w:cs="Franklin Gothic Book"/>
          <w:noProof/>
          <w:color w:val="231F20"/>
          <w:szCs w:val="23"/>
          <w:lang w:val="en-US"/>
        </w:rPr>
        <w:drawing>
          <wp:anchor distT="0" distB="0" distL="114300" distR="114300" simplePos="0" relativeHeight="251658752" behindDoc="0" locked="0" layoutInCell="1" allowOverlap="1" wp14:anchorId="1CE0A72B" wp14:editId="79C46546">
            <wp:simplePos x="0" y="0"/>
            <wp:positionH relativeFrom="margin">
              <wp:align>center</wp:align>
            </wp:positionH>
            <wp:positionV relativeFrom="page">
              <wp:posOffset>782815</wp:posOffset>
            </wp:positionV>
            <wp:extent cx="777240" cy="683895"/>
            <wp:effectExtent l="0" t="0" r="3810" b="190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oS_logo_309C_Flint copy.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7240" cy="683895"/>
                    </a:xfrm>
                    <a:prstGeom prst="rect">
                      <a:avLst/>
                    </a:prstGeom>
                  </pic:spPr>
                </pic:pic>
              </a:graphicData>
            </a:graphic>
            <wp14:sizeRelH relativeFrom="margin">
              <wp14:pctWidth>0</wp14:pctWidth>
            </wp14:sizeRelH>
            <wp14:sizeRelV relativeFrom="margin">
              <wp14:pctHeight>0</wp14:pctHeight>
            </wp14:sizeRelV>
          </wp:anchor>
        </w:drawing>
      </w:r>
    </w:p>
    <w:p w14:paraId="4C569A8A" w14:textId="2427422E" w:rsidR="007D7736" w:rsidRPr="00807010" w:rsidRDefault="00EA4A9F" w:rsidP="00113999">
      <w:pPr>
        <w:tabs>
          <w:tab w:val="left" w:pos="851"/>
          <w:tab w:val="right" w:pos="9027"/>
        </w:tabs>
        <w:ind w:firstLine="720"/>
        <w:rPr>
          <w:rFonts w:asciiTheme="minorHAnsi" w:hAnsiTheme="minorHAnsi" w:cs="Arial"/>
          <w:b/>
          <w:bCs/>
          <w:sz w:val="22"/>
          <w:szCs w:val="22"/>
        </w:rPr>
      </w:pPr>
      <w:r>
        <w:rPr>
          <w:rFonts w:asciiTheme="minorHAnsi" w:hAnsiTheme="minorHAnsi" w:cs="Arial"/>
          <w:b/>
          <w:bCs/>
          <w:sz w:val="22"/>
          <w:szCs w:val="22"/>
        </w:rPr>
        <w:tab/>
      </w:r>
      <w:r>
        <w:rPr>
          <w:rFonts w:asciiTheme="minorHAnsi" w:hAnsiTheme="minorHAnsi" w:cs="Arial"/>
          <w:b/>
          <w:bCs/>
          <w:sz w:val="22"/>
          <w:szCs w:val="22"/>
        </w:rPr>
        <w:tab/>
      </w:r>
    </w:p>
    <w:p w14:paraId="1B4356C9" w14:textId="3C730D0C" w:rsidR="00E76795" w:rsidRPr="00807010" w:rsidRDefault="00E76795" w:rsidP="00E56F2D">
      <w:pPr>
        <w:tabs>
          <w:tab w:val="left" w:pos="851"/>
          <w:tab w:val="right" w:pos="9027"/>
        </w:tabs>
        <w:rPr>
          <w:rFonts w:asciiTheme="minorHAnsi" w:hAnsiTheme="minorHAnsi" w:cs="Arial"/>
          <w:b/>
          <w:bCs/>
          <w:sz w:val="22"/>
          <w:szCs w:val="22"/>
        </w:rPr>
      </w:pPr>
    </w:p>
    <w:p w14:paraId="506A5F15" w14:textId="450D1C56" w:rsidR="00B57338" w:rsidRPr="00807010" w:rsidRDefault="00B57338">
      <w:pPr>
        <w:jc w:val="center"/>
        <w:rPr>
          <w:rFonts w:asciiTheme="minorHAnsi" w:hAnsiTheme="minorHAnsi" w:cs="Arial"/>
          <w:b/>
          <w:bCs/>
          <w:sz w:val="22"/>
          <w:szCs w:val="22"/>
        </w:rPr>
      </w:pPr>
    </w:p>
    <w:p w14:paraId="1BCE858B" w14:textId="06F262B6" w:rsidR="00B57338" w:rsidRPr="00807010" w:rsidRDefault="00B57338">
      <w:pPr>
        <w:jc w:val="center"/>
        <w:rPr>
          <w:rFonts w:asciiTheme="minorHAnsi" w:hAnsiTheme="minorHAnsi" w:cs="Arial"/>
          <w:b/>
          <w:bCs/>
          <w:sz w:val="22"/>
          <w:szCs w:val="22"/>
        </w:rPr>
      </w:pPr>
    </w:p>
    <w:p w14:paraId="5CDDD9C5" w14:textId="47FA0EA9" w:rsidR="001606B4" w:rsidRPr="0066547B" w:rsidRDefault="001606B4" w:rsidP="00AF49A9">
      <w:pPr>
        <w:jc w:val="center"/>
        <w:rPr>
          <w:rFonts w:asciiTheme="minorHAnsi" w:hAnsiTheme="minorHAnsi" w:cs="Arial"/>
          <w:b/>
          <w:bCs/>
          <w:sz w:val="28"/>
          <w:szCs w:val="28"/>
        </w:rPr>
      </w:pPr>
      <w:r w:rsidRPr="0066547B">
        <w:rPr>
          <w:rFonts w:asciiTheme="minorHAnsi" w:hAnsiTheme="minorHAnsi" w:cs="Arial"/>
          <w:b/>
          <w:bCs/>
          <w:sz w:val="28"/>
          <w:szCs w:val="28"/>
        </w:rPr>
        <w:t>COUNCIL</w:t>
      </w:r>
    </w:p>
    <w:p w14:paraId="45F85154" w14:textId="56C90B61" w:rsidR="001606B4" w:rsidRPr="00807010" w:rsidRDefault="001606B4">
      <w:pPr>
        <w:jc w:val="center"/>
        <w:rPr>
          <w:rFonts w:asciiTheme="minorHAnsi" w:hAnsiTheme="minorHAnsi" w:cs="Arial"/>
          <w:b/>
          <w:bCs/>
          <w:sz w:val="22"/>
          <w:szCs w:val="22"/>
        </w:rPr>
      </w:pPr>
    </w:p>
    <w:p w14:paraId="33AA5463" w14:textId="6602D453" w:rsidR="00AF49A9" w:rsidRPr="008F7B9D" w:rsidRDefault="00BC6F15" w:rsidP="00AF49A9">
      <w:pPr>
        <w:jc w:val="center"/>
        <w:rPr>
          <w:rFonts w:asciiTheme="minorHAnsi" w:hAnsiTheme="minorHAnsi" w:cs="Arial"/>
          <w:b/>
          <w:sz w:val="22"/>
          <w:szCs w:val="22"/>
        </w:rPr>
      </w:pPr>
      <w:r w:rsidRPr="008F7B9D">
        <w:rPr>
          <w:rFonts w:asciiTheme="minorHAnsi" w:hAnsiTheme="minorHAnsi" w:cs="Arial"/>
          <w:b/>
          <w:sz w:val="22"/>
          <w:szCs w:val="22"/>
        </w:rPr>
        <w:t xml:space="preserve">The </w:t>
      </w:r>
      <w:r w:rsidR="004567BF" w:rsidRPr="008F7B9D">
        <w:rPr>
          <w:rFonts w:asciiTheme="minorHAnsi" w:hAnsiTheme="minorHAnsi" w:cs="Arial"/>
          <w:b/>
          <w:sz w:val="22"/>
          <w:szCs w:val="22"/>
        </w:rPr>
        <w:t>2</w:t>
      </w:r>
      <w:r w:rsidR="00DE54D3" w:rsidRPr="008F7B9D">
        <w:rPr>
          <w:rFonts w:asciiTheme="minorHAnsi" w:hAnsiTheme="minorHAnsi" w:cs="Arial"/>
          <w:b/>
          <w:sz w:val="22"/>
          <w:szCs w:val="22"/>
        </w:rPr>
        <w:t>8</w:t>
      </w:r>
      <w:r w:rsidR="00E41E4C">
        <w:rPr>
          <w:rFonts w:asciiTheme="minorHAnsi" w:hAnsiTheme="minorHAnsi" w:cs="Arial"/>
          <w:b/>
          <w:sz w:val="22"/>
          <w:szCs w:val="22"/>
        </w:rPr>
        <w:t>6</w:t>
      </w:r>
      <w:r w:rsidR="004A1ADD" w:rsidRPr="008F7B9D">
        <w:rPr>
          <w:rFonts w:asciiTheme="minorHAnsi" w:hAnsiTheme="minorHAnsi" w:cs="Arial"/>
          <w:b/>
          <w:sz w:val="22"/>
          <w:szCs w:val="22"/>
        </w:rPr>
        <w:t>th</w:t>
      </w:r>
      <w:r w:rsidR="00657DB2" w:rsidRPr="008F7B9D">
        <w:rPr>
          <w:rFonts w:asciiTheme="minorHAnsi" w:hAnsiTheme="minorHAnsi" w:cs="Arial"/>
          <w:b/>
          <w:sz w:val="22"/>
          <w:szCs w:val="22"/>
        </w:rPr>
        <w:t xml:space="preserve"> </w:t>
      </w:r>
      <w:r w:rsidR="00CA79E5" w:rsidRPr="008F7B9D">
        <w:rPr>
          <w:rFonts w:asciiTheme="minorHAnsi" w:hAnsiTheme="minorHAnsi" w:cs="Arial"/>
          <w:b/>
          <w:sz w:val="22"/>
          <w:szCs w:val="22"/>
        </w:rPr>
        <w:t xml:space="preserve">meeting </w:t>
      </w:r>
      <w:r w:rsidR="001606B4" w:rsidRPr="008F7B9D">
        <w:rPr>
          <w:rFonts w:asciiTheme="minorHAnsi" w:hAnsiTheme="minorHAnsi" w:cs="Arial"/>
          <w:b/>
          <w:sz w:val="22"/>
          <w:szCs w:val="22"/>
        </w:rPr>
        <w:t>of Council held on</w:t>
      </w:r>
      <w:r w:rsidR="00AA2740" w:rsidRPr="008F7B9D">
        <w:rPr>
          <w:rFonts w:asciiTheme="minorHAnsi" w:hAnsiTheme="minorHAnsi" w:cs="Arial"/>
          <w:b/>
          <w:sz w:val="22"/>
          <w:szCs w:val="22"/>
        </w:rPr>
        <w:t xml:space="preserve"> </w:t>
      </w:r>
      <w:r w:rsidR="00E41E4C">
        <w:rPr>
          <w:rFonts w:asciiTheme="minorHAnsi" w:hAnsiTheme="minorHAnsi" w:cs="Arial"/>
          <w:b/>
          <w:sz w:val="22"/>
          <w:szCs w:val="22"/>
        </w:rPr>
        <w:t>Wednesday 17 December 2025</w:t>
      </w:r>
      <w:r w:rsidR="00AF49A9" w:rsidRPr="008F7B9D">
        <w:rPr>
          <w:rFonts w:asciiTheme="minorHAnsi" w:hAnsiTheme="minorHAnsi" w:cs="Arial"/>
          <w:b/>
          <w:sz w:val="22"/>
          <w:szCs w:val="22"/>
        </w:rPr>
        <w:t xml:space="preserve"> </w:t>
      </w:r>
    </w:p>
    <w:p w14:paraId="6F9C9C9F" w14:textId="12225659" w:rsidR="001606B4" w:rsidRDefault="009C7890" w:rsidP="00AF49A9">
      <w:pPr>
        <w:jc w:val="center"/>
        <w:rPr>
          <w:rFonts w:asciiTheme="minorHAnsi" w:hAnsiTheme="minorHAnsi" w:cs="Arial"/>
          <w:b/>
          <w:sz w:val="22"/>
          <w:szCs w:val="22"/>
        </w:rPr>
      </w:pPr>
      <w:r>
        <w:rPr>
          <w:rFonts w:asciiTheme="minorHAnsi" w:hAnsiTheme="minorHAnsi" w:cs="Arial"/>
          <w:b/>
          <w:sz w:val="22"/>
          <w:szCs w:val="22"/>
        </w:rPr>
        <w:t>MS Teams</w:t>
      </w:r>
    </w:p>
    <w:p w14:paraId="66316C55" w14:textId="7EA32AAF" w:rsidR="000600CD" w:rsidRPr="00807010" w:rsidRDefault="000600CD" w:rsidP="000D0866">
      <w:pPr>
        <w:rPr>
          <w:rFonts w:asciiTheme="minorHAnsi" w:hAnsiTheme="minorHAnsi" w:cs="Arial"/>
          <w:b/>
          <w:sz w:val="22"/>
          <w:szCs w:val="22"/>
        </w:rPr>
      </w:pPr>
    </w:p>
    <w:p w14:paraId="2FC83096" w14:textId="73D0F516" w:rsidR="00430956" w:rsidRPr="004A0503" w:rsidRDefault="008C4595" w:rsidP="001E5357">
      <w:pPr>
        <w:jc w:val="center"/>
        <w:rPr>
          <w:rFonts w:asciiTheme="minorHAnsi" w:hAnsiTheme="minorHAnsi" w:cs="Arial"/>
          <w:b/>
          <w:color w:val="FF0000"/>
          <w:sz w:val="28"/>
          <w:szCs w:val="28"/>
        </w:rPr>
      </w:pPr>
      <w:bookmarkStart w:id="0" w:name="_Hlk202527765"/>
      <w:r w:rsidRPr="004A0503">
        <w:rPr>
          <w:rFonts w:asciiTheme="minorHAnsi" w:hAnsiTheme="minorHAnsi" w:cs="Arial"/>
          <w:b/>
          <w:sz w:val="28"/>
          <w:szCs w:val="28"/>
        </w:rPr>
        <w:t>MINUTES</w:t>
      </w:r>
    </w:p>
    <w:p w14:paraId="2EF9F976" w14:textId="77777777" w:rsidR="0064102A" w:rsidRDefault="0064102A" w:rsidP="001E5357">
      <w:pPr>
        <w:jc w:val="center"/>
        <w:rPr>
          <w:rFonts w:asciiTheme="minorHAnsi" w:hAnsiTheme="minorHAnsi" w:cs="Arial"/>
          <w:b/>
          <w:color w:val="FF0000"/>
          <w:sz w:val="22"/>
          <w:szCs w:val="22"/>
        </w:rPr>
      </w:pPr>
    </w:p>
    <w:tbl>
      <w:tblPr>
        <w:tblStyle w:val="TableGrid"/>
        <w:tblW w:w="5000" w:type="pct"/>
        <w:tblLook w:val="04A0" w:firstRow="1" w:lastRow="0" w:firstColumn="1" w:lastColumn="0" w:noHBand="0" w:noVBand="1"/>
      </w:tblPr>
      <w:tblGrid>
        <w:gridCol w:w="940"/>
        <w:gridCol w:w="8077"/>
      </w:tblGrid>
      <w:tr w:rsidR="004C19E0" w14:paraId="3EB7C2E6" w14:textId="300A268D" w:rsidTr="004C19E0">
        <w:tc>
          <w:tcPr>
            <w:tcW w:w="5000" w:type="pct"/>
            <w:gridSpan w:val="2"/>
            <w:shd w:val="clear" w:color="auto" w:fill="D9D9D9" w:themeFill="background1" w:themeFillShade="D9"/>
          </w:tcPr>
          <w:p w14:paraId="4B9C1AAA" w14:textId="484AC968" w:rsidR="004C19E0" w:rsidRPr="008F7B9D" w:rsidRDefault="004C19E0" w:rsidP="008F7B9D">
            <w:pPr>
              <w:rPr>
                <w:rFonts w:asciiTheme="minorHAnsi" w:hAnsiTheme="minorHAnsi" w:cs="Arial"/>
                <w:b/>
                <w:sz w:val="22"/>
                <w:szCs w:val="22"/>
              </w:rPr>
            </w:pPr>
            <w:r>
              <w:rPr>
                <w:rFonts w:asciiTheme="minorHAnsi" w:hAnsiTheme="minorHAnsi" w:cs="Arial"/>
                <w:b/>
                <w:sz w:val="22"/>
                <w:szCs w:val="22"/>
              </w:rPr>
              <w:t>PART ONE – PROCEDURAL MATTERS</w:t>
            </w:r>
          </w:p>
        </w:tc>
      </w:tr>
      <w:tr w:rsidR="0063468B" w14:paraId="7E470CB0" w14:textId="77777777" w:rsidTr="0063468B">
        <w:tc>
          <w:tcPr>
            <w:tcW w:w="5000" w:type="pct"/>
            <w:gridSpan w:val="2"/>
          </w:tcPr>
          <w:p w14:paraId="57B4A663" w14:textId="2F8FE7BC" w:rsidR="0063468B" w:rsidRPr="0063468B" w:rsidRDefault="0063468B" w:rsidP="0063468B">
            <w:pPr>
              <w:rPr>
                <w:rFonts w:asciiTheme="minorHAnsi" w:hAnsiTheme="minorHAnsi" w:cs="Arial"/>
                <w:sz w:val="22"/>
                <w:szCs w:val="22"/>
              </w:rPr>
            </w:pPr>
            <w:r w:rsidRPr="0063468B">
              <w:rPr>
                <w:rFonts w:asciiTheme="minorHAnsi" w:hAnsiTheme="minorHAnsi" w:cs="Arial"/>
                <w:b/>
                <w:bCs/>
                <w:sz w:val="22"/>
                <w:szCs w:val="22"/>
              </w:rPr>
              <w:t>Members Present:</w:t>
            </w:r>
            <w:r w:rsidRPr="0063468B">
              <w:rPr>
                <w:rFonts w:asciiTheme="minorHAnsi" w:hAnsiTheme="minorHAnsi" w:cs="Arial"/>
                <w:sz w:val="22"/>
                <w:szCs w:val="22"/>
              </w:rPr>
              <w:t xml:space="preserve"> Rosemary Martin (Chair), Stanley Alozie, </w:t>
            </w:r>
            <w:r>
              <w:rPr>
                <w:rFonts w:asciiTheme="minorHAnsi" w:hAnsiTheme="minorHAnsi" w:cs="Arial"/>
                <w:sz w:val="22"/>
                <w:szCs w:val="22"/>
              </w:rPr>
              <w:t xml:space="preserve">Tago Amiani, </w:t>
            </w:r>
            <w:r w:rsidRPr="0063468B">
              <w:rPr>
                <w:rFonts w:asciiTheme="minorHAnsi" w:hAnsiTheme="minorHAnsi" w:cs="Arial"/>
                <w:sz w:val="22"/>
                <w:szCs w:val="22"/>
              </w:rPr>
              <w:t>Ashtar Antoine, Tony Bullman, John Connors, Professor Sara Crangle, Dr. Jackie Grant, Professor Kristine Langhoff, Professor Sasha Roseneil, Nick Watson, Lewis Wilson, Professor Gerhard Wolf, Richard Zaltzman, Professor Miriam Zukas</w:t>
            </w:r>
          </w:p>
          <w:p w14:paraId="2702C937" w14:textId="1574D43D" w:rsidR="0063468B" w:rsidRPr="0063468B" w:rsidRDefault="0063468B" w:rsidP="0063468B">
            <w:pPr>
              <w:rPr>
                <w:rFonts w:asciiTheme="minorHAnsi" w:hAnsiTheme="minorHAnsi" w:cs="Arial"/>
                <w:sz w:val="22"/>
                <w:szCs w:val="22"/>
              </w:rPr>
            </w:pPr>
            <w:r w:rsidRPr="0063468B">
              <w:rPr>
                <w:rFonts w:asciiTheme="minorHAnsi" w:hAnsiTheme="minorHAnsi" w:cs="Arial"/>
                <w:b/>
                <w:bCs/>
                <w:sz w:val="22"/>
                <w:szCs w:val="22"/>
              </w:rPr>
              <w:t>In attendance:</w:t>
            </w:r>
            <w:r w:rsidRPr="0063468B">
              <w:rPr>
                <w:rFonts w:asciiTheme="minorHAnsi" w:hAnsiTheme="minorHAnsi" w:cs="Arial"/>
                <w:sz w:val="22"/>
                <w:szCs w:val="22"/>
              </w:rPr>
              <w:t xml:space="preserve"> Jim Andrews, Jacinda Humphry, Amy Rogerson (Secretary)</w:t>
            </w:r>
          </w:p>
          <w:p w14:paraId="75ACFACA" w14:textId="32E96A34" w:rsidR="0063468B" w:rsidRPr="00026456" w:rsidRDefault="0063468B" w:rsidP="003240EC">
            <w:pPr>
              <w:rPr>
                <w:rFonts w:asciiTheme="minorHAnsi" w:hAnsiTheme="minorHAnsi" w:cs="Arial"/>
                <w:b/>
                <w:sz w:val="22"/>
                <w:szCs w:val="22"/>
              </w:rPr>
            </w:pPr>
          </w:p>
        </w:tc>
      </w:tr>
      <w:tr w:rsidR="004C19E0" w14:paraId="4BD696CC" w14:textId="126FD3D3" w:rsidTr="004C19E0">
        <w:tc>
          <w:tcPr>
            <w:tcW w:w="521" w:type="pct"/>
          </w:tcPr>
          <w:p w14:paraId="3721D640" w14:textId="77777777" w:rsidR="004C19E0" w:rsidRDefault="004C19E0" w:rsidP="004C19E0">
            <w:pPr>
              <w:rPr>
                <w:rFonts w:asciiTheme="minorHAnsi" w:hAnsiTheme="minorHAnsi" w:cs="Arial"/>
                <w:b/>
                <w:sz w:val="22"/>
                <w:szCs w:val="22"/>
              </w:rPr>
            </w:pPr>
            <w:r>
              <w:rPr>
                <w:rFonts w:asciiTheme="minorHAnsi" w:hAnsiTheme="minorHAnsi" w:cs="Arial"/>
                <w:b/>
                <w:sz w:val="22"/>
                <w:szCs w:val="22"/>
              </w:rPr>
              <w:t>1.</w:t>
            </w:r>
          </w:p>
          <w:p w14:paraId="35150C5C" w14:textId="77777777" w:rsidR="004C19E0" w:rsidRDefault="004C19E0" w:rsidP="004C19E0">
            <w:pPr>
              <w:rPr>
                <w:rFonts w:asciiTheme="minorHAnsi" w:hAnsiTheme="minorHAnsi" w:cs="Arial"/>
                <w:b/>
                <w:sz w:val="22"/>
                <w:szCs w:val="22"/>
              </w:rPr>
            </w:pPr>
          </w:p>
          <w:p w14:paraId="4ADA149C" w14:textId="1E48EF90" w:rsidR="004C19E0" w:rsidRPr="004C19E0" w:rsidRDefault="004C19E0" w:rsidP="004C19E0">
            <w:pPr>
              <w:rPr>
                <w:rFonts w:asciiTheme="minorHAnsi" w:hAnsiTheme="minorHAnsi" w:cs="Arial"/>
                <w:bCs/>
                <w:sz w:val="22"/>
                <w:szCs w:val="22"/>
              </w:rPr>
            </w:pPr>
            <w:r w:rsidRPr="004C19E0">
              <w:rPr>
                <w:rFonts w:asciiTheme="minorHAnsi" w:hAnsiTheme="minorHAnsi" w:cs="Arial"/>
                <w:bCs/>
                <w:sz w:val="22"/>
                <w:szCs w:val="22"/>
              </w:rPr>
              <w:t>1.1</w:t>
            </w:r>
          </w:p>
        </w:tc>
        <w:tc>
          <w:tcPr>
            <w:tcW w:w="4479" w:type="pct"/>
          </w:tcPr>
          <w:p w14:paraId="73511A4C" w14:textId="1B3B3E84" w:rsidR="004C19E0" w:rsidRDefault="004C19E0" w:rsidP="003240EC">
            <w:pPr>
              <w:rPr>
                <w:rFonts w:asciiTheme="minorHAnsi" w:hAnsiTheme="minorHAnsi" w:cs="Arial"/>
                <w:b/>
                <w:sz w:val="22"/>
                <w:szCs w:val="22"/>
              </w:rPr>
            </w:pPr>
            <w:r w:rsidRPr="00026456">
              <w:rPr>
                <w:rFonts w:asciiTheme="minorHAnsi" w:hAnsiTheme="minorHAnsi" w:cs="Arial"/>
                <w:b/>
                <w:sz w:val="22"/>
                <w:szCs w:val="22"/>
              </w:rPr>
              <w:t>Welcome and apologies for absence</w:t>
            </w:r>
          </w:p>
          <w:p w14:paraId="13C87393" w14:textId="77777777" w:rsidR="004C19E0" w:rsidRDefault="004C19E0" w:rsidP="003240EC">
            <w:pPr>
              <w:rPr>
                <w:rFonts w:asciiTheme="minorHAnsi" w:hAnsiTheme="minorHAnsi" w:cs="Arial"/>
                <w:b/>
                <w:sz w:val="22"/>
                <w:szCs w:val="22"/>
              </w:rPr>
            </w:pPr>
          </w:p>
          <w:p w14:paraId="7EDCF182" w14:textId="77777777" w:rsidR="00F444B5" w:rsidRPr="005E7DF8" w:rsidRDefault="00F444B5" w:rsidP="00F444B5">
            <w:pPr>
              <w:rPr>
                <w:rFonts w:asciiTheme="minorHAnsi" w:hAnsiTheme="minorHAnsi" w:cs="Arial"/>
                <w:bCs/>
                <w:sz w:val="22"/>
                <w:szCs w:val="22"/>
              </w:rPr>
            </w:pPr>
            <w:r>
              <w:rPr>
                <w:rFonts w:asciiTheme="minorHAnsi" w:hAnsiTheme="minorHAnsi" w:cs="Arial"/>
                <w:bCs/>
                <w:sz w:val="22"/>
                <w:szCs w:val="22"/>
              </w:rPr>
              <w:t xml:space="preserve">REDACTED: </w:t>
            </w:r>
            <w:r w:rsidRPr="00EF2892">
              <w:rPr>
                <w:rFonts w:asciiTheme="minorHAnsi" w:hAnsiTheme="minorHAnsi" w:cs="Arial"/>
                <w:bCs/>
                <w:sz w:val="22"/>
                <w:szCs w:val="22"/>
              </w:rPr>
              <w:t>GDPR &amp; DATA PROTECTION ACT.</w:t>
            </w:r>
          </w:p>
          <w:p w14:paraId="73151416" w14:textId="14361AD7" w:rsidR="004C19E0" w:rsidRPr="00026456" w:rsidRDefault="004C19E0" w:rsidP="00C425BA">
            <w:pPr>
              <w:rPr>
                <w:rFonts w:asciiTheme="minorHAnsi" w:hAnsiTheme="minorHAnsi" w:cs="Arial"/>
                <w:b/>
                <w:sz w:val="22"/>
                <w:szCs w:val="22"/>
              </w:rPr>
            </w:pPr>
          </w:p>
        </w:tc>
      </w:tr>
      <w:tr w:rsidR="004C19E0" w14:paraId="3430806F" w14:textId="02B7A681" w:rsidTr="004C19E0">
        <w:tc>
          <w:tcPr>
            <w:tcW w:w="521" w:type="pct"/>
          </w:tcPr>
          <w:p w14:paraId="68DF6300" w14:textId="77777777" w:rsidR="004C19E0" w:rsidRPr="00026456" w:rsidRDefault="004C19E0" w:rsidP="003240EC">
            <w:pPr>
              <w:rPr>
                <w:rFonts w:asciiTheme="minorHAnsi" w:hAnsiTheme="minorHAnsi" w:cs="Arial"/>
                <w:b/>
                <w:sz w:val="22"/>
                <w:szCs w:val="22"/>
              </w:rPr>
            </w:pPr>
            <w:r w:rsidRPr="00026456">
              <w:rPr>
                <w:rFonts w:asciiTheme="minorHAnsi" w:hAnsiTheme="minorHAnsi" w:cs="Arial"/>
                <w:b/>
                <w:sz w:val="22"/>
                <w:szCs w:val="22"/>
              </w:rPr>
              <w:t>2.</w:t>
            </w:r>
          </w:p>
          <w:p w14:paraId="78C8AB6B" w14:textId="77777777" w:rsidR="004C19E0" w:rsidRPr="00026456" w:rsidRDefault="004C19E0" w:rsidP="003240EC">
            <w:pPr>
              <w:rPr>
                <w:rFonts w:asciiTheme="minorHAnsi" w:hAnsiTheme="minorHAnsi" w:cs="Arial"/>
                <w:b/>
                <w:sz w:val="22"/>
                <w:szCs w:val="22"/>
              </w:rPr>
            </w:pPr>
          </w:p>
          <w:p w14:paraId="0B89C641" w14:textId="7D17B12E" w:rsidR="004C19E0" w:rsidRPr="00026456" w:rsidRDefault="004C19E0" w:rsidP="003240EC">
            <w:pPr>
              <w:rPr>
                <w:rFonts w:asciiTheme="minorHAnsi" w:hAnsiTheme="minorHAnsi" w:cs="Arial"/>
                <w:bCs/>
                <w:sz w:val="22"/>
                <w:szCs w:val="22"/>
              </w:rPr>
            </w:pPr>
            <w:r w:rsidRPr="00026456">
              <w:rPr>
                <w:rFonts w:asciiTheme="minorHAnsi" w:hAnsiTheme="minorHAnsi" w:cs="Arial"/>
                <w:bCs/>
                <w:sz w:val="22"/>
                <w:szCs w:val="22"/>
              </w:rPr>
              <w:t>2.1</w:t>
            </w:r>
          </w:p>
        </w:tc>
        <w:tc>
          <w:tcPr>
            <w:tcW w:w="4479" w:type="pct"/>
          </w:tcPr>
          <w:p w14:paraId="2DA1DC85" w14:textId="2B558987" w:rsidR="004C19E0" w:rsidRPr="00026456" w:rsidRDefault="004C19E0" w:rsidP="003240EC">
            <w:pPr>
              <w:rPr>
                <w:rFonts w:asciiTheme="minorHAnsi" w:hAnsiTheme="minorHAnsi" w:cs="Arial"/>
                <w:b/>
                <w:sz w:val="22"/>
                <w:szCs w:val="22"/>
              </w:rPr>
            </w:pPr>
            <w:r w:rsidRPr="00026456">
              <w:rPr>
                <w:rFonts w:asciiTheme="minorHAnsi" w:hAnsiTheme="minorHAnsi" w:cs="Arial"/>
                <w:b/>
                <w:sz w:val="22"/>
                <w:szCs w:val="22"/>
              </w:rPr>
              <w:t>Declarations of interest</w:t>
            </w:r>
          </w:p>
          <w:p w14:paraId="17136E63" w14:textId="77777777" w:rsidR="004C19E0" w:rsidRPr="00026456" w:rsidRDefault="004C19E0" w:rsidP="0066547B">
            <w:pPr>
              <w:pStyle w:val="ListParagraph"/>
              <w:ind w:left="360"/>
              <w:rPr>
                <w:rFonts w:asciiTheme="minorHAnsi" w:hAnsiTheme="minorHAnsi" w:cs="Arial"/>
                <w:b/>
                <w:sz w:val="22"/>
                <w:szCs w:val="22"/>
              </w:rPr>
            </w:pPr>
          </w:p>
          <w:p w14:paraId="1205EE12" w14:textId="135E8A65" w:rsidR="004C19E0" w:rsidRPr="004C19E0" w:rsidRDefault="004C19E0" w:rsidP="004C19E0">
            <w:pPr>
              <w:rPr>
                <w:rFonts w:asciiTheme="minorHAnsi" w:hAnsiTheme="minorHAnsi" w:cs="Arial"/>
                <w:bCs/>
                <w:sz w:val="22"/>
                <w:szCs w:val="22"/>
              </w:rPr>
            </w:pPr>
            <w:r>
              <w:rPr>
                <w:rFonts w:asciiTheme="minorHAnsi" w:hAnsiTheme="minorHAnsi" w:cs="Arial"/>
                <w:bCs/>
                <w:sz w:val="22"/>
                <w:szCs w:val="22"/>
              </w:rPr>
              <w:t xml:space="preserve">There were no new declarations of interest declared. </w:t>
            </w:r>
          </w:p>
          <w:p w14:paraId="202E26A4" w14:textId="6383A91F" w:rsidR="004C19E0" w:rsidRPr="00026456" w:rsidRDefault="004C19E0" w:rsidP="00C425BA">
            <w:pPr>
              <w:rPr>
                <w:rFonts w:asciiTheme="minorHAnsi" w:hAnsiTheme="minorHAnsi" w:cs="Arial"/>
                <w:bCs/>
                <w:sz w:val="22"/>
                <w:szCs w:val="22"/>
              </w:rPr>
            </w:pPr>
          </w:p>
        </w:tc>
      </w:tr>
      <w:tr w:rsidR="004C19E0" w14:paraId="5EFBD42E" w14:textId="7DBDB396" w:rsidTr="004C19E0">
        <w:tc>
          <w:tcPr>
            <w:tcW w:w="521" w:type="pct"/>
          </w:tcPr>
          <w:p w14:paraId="27A74353" w14:textId="64282DB4" w:rsidR="004C19E0" w:rsidRPr="00026456" w:rsidRDefault="004C19E0" w:rsidP="003240EC">
            <w:pPr>
              <w:rPr>
                <w:rFonts w:asciiTheme="minorHAnsi" w:hAnsiTheme="minorHAnsi" w:cs="Arial"/>
                <w:b/>
                <w:sz w:val="22"/>
                <w:szCs w:val="22"/>
              </w:rPr>
            </w:pPr>
            <w:r w:rsidRPr="00026456">
              <w:rPr>
                <w:rFonts w:asciiTheme="minorHAnsi" w:hAnsiTheme="minorHAnsi" w:cs="Arial"/>
                <w:b/>
                <w:sz w:val="22"/>
                <w:szCs w:val="22"/>
              </w:rPr>
              <w:t>3.</w:t>
            </w:r>
          </w:p>
          <w:p w14:paraId="4B123AD9" w14:textId="77777777" w:rsidR="004C19E0" w:rsidRPr="00026456" w:rsidRDefault="004C19E0" w:rsidP="003240EC">
            <w:pPr>
              <w:rPr>
                <w:rFonts w:asciiTheme="minorHAnsi" w:hAnsiTheme="minorHAnsi" w:cs="Arial"/>
                <w:b/>
                <w:sz w:val="22"/>
                <w:szCs w:val="22"/>
              </w:rPr>
            </w:pPr>
          </w:p>
          <w:p w14:paraId="091ADD18" w14:textId="68B33B6D" w:rsidR="004C19E0" w:rsidRPr="00026456" w:rsidRDefault="004C19E0" w:rsidP="003240EC">
            <w:pPr>
              <w:rPr>
                <w:rFonts w:asciiTheme="minorHAnsi" w:hAnsiTheme="minorHAnsi" w:cs="Arial"/>
                <w:bCs/>
                <w:sz w:val="22"/>
                <w:szCs w:val="22"/>
              </w:rPr>
            </w:pPr>
            <w:r w:rsidRPr="00026456">
              <w:rPr>
                <w:rFonts w:asciiTheme="minorHAnsi" w:hAnsiTheme="minorHAnsi" w:cs="Arial"/>
                <w:bCs/>
                <w:sz w:val="22"/>
                <w:szCs w:val="22"/>
              </w:rPr>
              <w:t>3.1</w:t>
            </w:r>
          </w:p>
          <w:p w14:paraId="207E46DA" w14:textId="16E63DAC" w:rsidR="004C19E0" w:rsidRPr="00026456" w:rsidRDefault="004C19E0" w:rsidP="003240EC">
            <w:pPr>
              <w:rPr>
                <w:rFonts w:asciiTheme="minorHAnsi" w:hAnsiTheme="minorHAnsi" w:cs="Arial"/>
                <w:b/>
                <w:sz w:val="22"/>
                <w:szCs w:val="22"/>
              </w:rPr>
            </w:pPr>
          </w:p>
        </w:tc>
        <w:tc>
          <w:tcPr>
            <w:tcW w:w="4479" w:type="pct"/>
          </w:tcPr>
          <w:p w14:paraId="0D917178" w14:textId="28F029BF" w:rsidR="004C19E0" w:rsidRPr="00026456" w:rsidRDefault="004C19E0" w:rsidP="003240EC">
            <w:pPr>
              <w:rPr>
                <w:rFonts w:asciiTheme="minorHAnsi" w:hAnsiTheme="minorHAnsi" w:cs="Arial"/>
                <w:b/>
                <w:sz w:val="22"/>
                <w:szCs w:val="22"/>
              </w:rPr>
            </w:pPr>
            <w:r w:rsidRPr="00026456">
              <w:rPr>
                <w:rFonts w:asciiTheme="minorHAnsi" w:hAnsiTheme="minorHAnsi" w:cs="Arial"/>
                <w:b/>
                <w:sz w:val="22"/>
                <w:szCs w:val="22"/>
              </w:rPr>
              <w:t>Chair’s Action and Report</w:t>
            </w:r>
          </w:p>
          <w:p w14:paraId="5EE83947" w14:textId="77777777" w:rsidR="004C19E0" w:rsidRPr="00026456" w:rsidRDefault="004C19E0" w:rsidP="0066547B">
            <w:pPr>
              <w:pStyle w:val="ListParagraph"/>
              <w:ind w:left="360"/>
              <w:rPr>
                <w:rFonts w:asciiTheme="minorHAnsi" w:hAnsiTheme="minorHAnsi" w:cs="Arial"/>
                <w:b/>
                <w:sz w:val="22"/>
                <w:szCs w:val="22"/>
              </w:rPr>
            </w:pPr>
          </w:p>
          <w:p w14:paraId="61F09638" w14:textId="216702B0" w:rsidR="004C19E0" w:rsidRPr="00026456" w:rsidRDefault="004C19E0" w:rsidP="003240EC">
            <w:pPr>
              <w:rPr>
                <w:rFonts w:asciiTheme="minorHAnsi" w:hAnsiTheme="minorHAnsi" w:cs="Arial"/>
                <w:bCs/>
                <w:sz w:val="22"/>
                <w:szCs w:val="22"/>
              </w:rPr>
            </w:pPr>
            <w:r>
              <w:rPr>
                <w:rFonts w:asciiTheme="minorHAnsi" w:hAnsiTheme="minorHAnsi" w:cs="Arial"/>
                <w:bCs/>
                <w:sz w:val="22"/>
                <w:szCs w:val="22"/>
              </w:rPr>
              <w:t>Council</w:t>
            </w:r>
            <w:r w:rsidRPr="00026456">
              <w:rPr>
                <w:rFonts w:asciiTheme="minorHAnsi" w:hAnsiTheme="minorHAnsi" w:cs="Arial"/>
                <w:bCs/>
                <w:sz w:val="22"/>
                <w:szCs w:val="22"/>
              </w:rPr>
              <w:t xml:space="preserve"> NOTE</w:t>
            </w:r>
            <w:r>
              <w:rPr>
                <w:rFonts w:asciiTheme="minorHAnsi" w:hAnsiTheme="minorHAnsi" w:cs="Arial"/>
                <w:bCs/>
                <w:sz w:val="22"/>
                <w:szCs w:val="22"/>
              </w:rPr>
              <w:t>D that no</w:t>
            </w:r>
            <w:r w:rsidRPr="00026456">
              <w:rPr>
                <w:rFonts w:asciiTheme="minorHAnsi" w:hAnsiTheme="minorHAnsi" w:cs="Arial"/>
                <w:bCs/>
                <w:sz w:val="22"/>
                <w:szCs w:val="22"/>
              </w:rPr>
              <w:t xml:space="preserve"> actions </w:t>
            </w:r>
            <w:r>
              <w:rPr>
                <w:rFonts w:asciiTheme="minorHAnsi" w:hAnsiTheme="minorHAnsi" w:cs="Arial"/>
                <w:bCs/>
                <w:sz w:val="22"/>
                <w:szCs w:val="22"/>
              </w:rPr>
              <w:t>have</w:t>
            </w:r>
            <w:r w:rsidR="00F444B5">
              <w:rPr>
                <w:rFonts w:asciiTheme="minorHAnsi" w:hAnsiTheme="minorHAnsi" w:cs="Arial"/>
                <w:bCs/>
                <w:sz w:val="22"/>
                <w:szCs w:val="22"/>
              </w:rPr>
              <w:t xml:space="preserve"> been</w:t>
            </w:r>
            <w:r>
              <w:rPr>
                <w:rFonts w:asciiTheme="minorHAnsi" w:hAnsiTheme="minorHAnsi" w:cs="Arial"/>
                <w:bCs/>
                <w:sz w:val="22"/>
                <w:szCs w:val="22"/>
              </w:rPr>
              <w:t xml:space="preserve"> </w:t>
            </w:r>
            <w:r w:rsidRPr="00026456">
              <w:rPr>
                <w:rFonts w:asciiTheme="minorHAnsi" w:hAnsiTheme="minorHAnsi" w:cs="Arial"/>
                <w:bCs/>
                <w:sz w:val="22"/>
                <w:szCs w:val="22"/>
              </w:rPr>
              <w:t>taken by the Chair on behalf of Council since the previous meeting.</w:t>
            </w:r>
          </w:p>
          <w:p w14:paraId="40D4336C" w14:textId="797BD5FA" w:rsidR="004C19E0" w:rsidRPr="00026456" w:rsidRDefault="004C19E0" w:rsidP="004C19E0">
            <w:pPr>
              <w:rPr>
                <w:rFonts w:asciiTheme="minorHAnsi" w:hAnsiTheme="minorHAnsi" w:cs="Arial"/>
                <w:b/>
                <w:sz w:val="22"/>
                <w:szCs w:val="22"/>
              </w:rPr>
            </w:pPr>
          </w:p>
        </w:tc>
      </w:tr>
      <w:tr w:rsidR="004C19E0" w14:paraId="3404E7F1" w14:textId="0F9B5747" w:rsidTr="004C19E0">
        <w:trPr>
          <w:trHeight w:val="405"/>
        </w:trPr>
        <w:tc>
          <w:tcPr>
            <w:tcW w:w="5000" w:type="pct"/>
            <w:gridSpan w:val="2"/>
            <w:shd w:val="clear" w:color="auto" w:fill="D9D9D9" w:themeFill="background1" w:themeFillShade="D9"/>
          </w:tcPr>
          <w:p w14:paraId="18FCC456" w14:textId="3BFB7840" w:rsidR="004C19E0" w:rsidRPr="00023D9B" w:rsidRDefault="004C19E0" w:rsidP="004C38D6">
            <w:pPr>
              <w:rPr>
                <w:rFonts w:asciiTheme="minorHAnsi" w:hAnsiTheme="minorHAnsi" w:cs="Arial"/>
                <w:sz w:val="22"/>
                <w:szCs w:val="22"/>
              </w:rPr>
            </w:pPr>
            <w:r w:rsidRPr="00026456">
              <w:rPr>
                <w:rFonts w:asciiTheme="minorHAnsi" w:hAnsiTheme="minorHAnsi" w:cs="Arial"/>
                <w:b/>
                <w:bCs/>
                <w:sz w:val="22"/>
                <w:szCs w:val="22"/>
              </w:rPr>
              <w:t>PART TWO – KEY ITEMS FOR DISCUSSION</w:t>
            </w:r>
          </w:p>
        </w:tc>
      </w:tr>
      <w:tr w:rsidR="004C38D6" w14:paraId="5388D955" w14:textId="77777777" w:rsidTr="008C4595">
        <w:trPr>
          <w:trHeight w:val="405"/>
        </w:trPr>
        <w:tc>
          <w:tcPr>
            <w:tcW w:w="5000" w:type="pct"/>
            <w:gridSpan w:val="2"/>
          </w:tcPr>
          <w:p w14:paraId="3B76B19E" w14:textId="1D6A58E1" w:rsidR="004C38D6" w:rsidRPr="008C4595" w:rsidRDefault="004C38D6" w:rsidP="008F7B9D">
            <w:pPr>
              <w:rPr>
                <w:rFonts w:asciiTheme="minorHAnsi" w:hAnsiTheme="minorHAnsi" w:cs="Arial"/>
                <w:sz w:val="22"/>
                <w:szCs w:val="22"/>
              </w:rPr>
            </w:pPr>
            <w:r w:rsidRPr="004C19E0">
              <w:rPr>
                <w:rFonts w:asciiTheme="minorHAnsi" w:hAnsiTheme="minorHAnsi" w:cs="Arial"/>
                <w:sz w:val="22"/>
                <w:szCs w:val="22"/>
              </w:rPr>
              <w:t>The Chief Financial Officer</w:t>
            </w:r>
            <w:r>
              <w:rPr>
                <w:rFonts w:asciiTheme="minorHAnsi" w:hAnsiTheme="minorHAnsi" w:cs="Arial"/>
                <w:sz w:val="22"/>
                <w:szCs w:val="22"/>
              </w:rPr>
              <w:t xml:space="preserve"> (CFO)</w:t>
            </w:r>
            <w:r w:rsidRPr="004C19E0">
              <w:rPr>
                <w:rFonts w:asciiTheme="minorHAnsi" w:hAnsiTheme="minorHAnsi" w:cs="Arial"/>
                <w:sz w:val="22"/>
                <w:szCs w:val="22"/>
              </w:rPr>
              <w:t xml:space="preserve"> introduced the item</w:t>
            </w:r>
            <w:r>
              <w:rPr>
                <w:rFonts w:asciiTheme="minorHAnsi" w:hAnsiTheme="minorHAnsi" w:cs="Arial"/>
                <w:sz w:val="22"/>
                <w:szCs w:val="22"/>
              </w:rPr>
              <w:t>s</w:t>
            </w:r>
            <w:r w:rsidRPr="004C19E0">
              <w:rPr>
                <w:rFonts w:asciiTheme="minorHAnsi" w:hAnsiTheme="minorHAnsi" w:cs="Arial"/>
                <w:sz w:val="22"/>
                <w:szCs w:val="22"/>
              </w:rPr>
              <w:t xml:space="preserve"> and summarised the approvals sought. She outlined the Annual Report and Financial Statements signing process to familiarise members with the key stages and respective responsibilities.</w:t>
            </w:r>
          </w:p>
        </w:tc>
      </w:tr>
      <w:tr w:rsidR="004C19E0" w:rsidRPr="00111AF6" w14:paraId="4C11F1B2" w14:textId="77777777" w:rsidTr="004C19E0">
        <w:trPr>
          <w:trHeight w:val="424"/>
        </w:trPr>
        <w:tc>
          <w:tcPr>
            <w:tcW w:w="521" w:type="pct"/>
          </w:tcPr>
          <w:p w14:paraId="7492BB6A" w14:textId="77777777" w:rsidR="004C19E0" w:rsidRDefault="004C19E0" w:rsidP="00916116">
            <w:pPr>
              <w:jc w:val="both"/>
              <w:rPr>
                <w:rFonts w:asciiTheme="minorHAnsi" w:hAnsiTheme="minorHAnsi" w:cs="Arial"/>
                <w:b/>
                <w:bCs/>
                <w:sz w:val="22"/>
                <w:szCs w:val="22"/>
              </w:rPr>
            </w:pPr>
            <w:r>
              <w:rPr>
                <w:rFonts w:asciiTheme="minorHAnsi" w:hAnsiTheme="minorHAnsi" w:cs="Arial"/>
                <w:b/>
                <w:bCs/>
                <w:sz w:val="22"/>
                <w:szCs w:val="22"/>
              </w:rPr>
              <w:t>4.</w:t>
            </w:r>
          </w:p>
          <w:p w14:paraId="1D67D106" w14:textId="77777777" w:rsidR="004C19E0" w:rsidRDefault="004C19E0" w:rsidP="00916116">
            <w:pPr>
              <w:jc w:val="both"/>
              <w:rPr>
                <w:rFonts w:asciiTheme="minorHAnsi" w:hAnsiTheme="minorHAnsi" w:cs="Arial"/>
                <w:b/>
                <w:bCs/>
                <w:sz w:val="22"/>
                <w:szCs w:val="22"/>
              </w:rPr>
            </w:pPr>
          </w:p>
          <w:p w14:paraId="722AF9D1" w14:textId="77777777" w:rsidR="004C19E0" w:rsidRDefault="004C19E0" w:rsidP="00916116">
            <w:pPr>
              <w:jc w:val="both"/>
              <w:rPr>
                <w:rFonts w:asciiTheme="minorHAnsi" w:hAnsiTheme="minorHAnsi" w:cs="Arial"/>
                <w:sz w:val="22"/>
                <w:szCs w:val="22"/>
              </w:rPr>
            </w:pPr>
            <w:r w:rsidRPr="00026456">
              <w:rPr>
                <w:rFonts w:asciiTheme="minorHAnsi" w:hAnsiTheme="minorHAnsi" w:cs="Arial"/>
                <w:sz w:val="22"/>
                <w:szCs w:val="22"/>
              </w:rPr>
              <w:t>4.1</w:t>
            </w:r>
          </w:p>
          <w:p w14:paraId="317A1F4A" w14:textId="77777777" w:rsidR="004C19E0" w:rsidRDefault="004C19E0" w:rsidP="00916116">
            <w:pPr>
              <w:jc w:val="both"/>
              <w:rPr>
                <w:rFonts w:asciiTheme="minorHAnsi" w:hAnsiTheme="minorHAnsi" w:cs="Arial"/>
                <w:sz w:val="22"/>
                <w:szCs w:val="22"/>
              </w:rPr>
            </w:pPr>
          </w:p>
          <w:p w14:paraId="22CD170E" w14:textId="77777777" w:rsidR="004C19E0" w:rsidRDefault="004C19E0" w:rsidP="00916116">
            <w:pPr>
              <w:jc w:val="both"/>
              <w:rPr>
                <w:rFonts w:asciiTheme="minorHAnsi" w:hAnsiTheme="minorHAnsi" w:cs="Arial"/>
                <w:sz w:val="22"/>
                <w:szCs w:val="22"/>
              </w:rPr>
            </w:pPr>
          </w:p>
          <w:p w14:paraId="3F7EFBC3" w14:textId="77777777" w:rsidR="004C19E0" w:rsidRDefault="004C19E0" w:rsidP="00916116">
            <w:pPr>
              <w:jc w:val="both"/>
              <w:rPr>
                <w:rFonts w:asciiTheme="minorHAnsi" w:hAnsiTheme="minorHAnsi" w:cs="Arial"/>
                <w:sz w:val="22"/>
                <w:szCs w:val="22"/>
              </w:rPr>
            </w:pPr>
            <w:r>
              <w:rPr>
                <w:rFonts w:asciiTheme="minorHAnsi" w:hAnsiTheme="minorHAnsi" w:cs="Arial"/>
                <w:sz w:val="22"/>
                <w:szCs w:val="22"/>
              </w:rPr>
              <w:t>4.2</w:t>
            </w:r>
          </w:p>
          <w:p w14:paraId="13D627A6" w14:textId="77777777" w:rsidR="00AA09CA" w:rsidRDefault="00AA09CA" w:rsidP="00916116">
            <w:pPr>
              <w:jc w:val="both"/>
              <w:rPr>
                <w:rFonts w:asciiTheme="minorHAnsi" w:hAnsiTheme="minorHAnsi" w:cs="Arial"/>
                <w:sz w:val="22"/>
                <w:szCs w:val="22"/>
              </w:rPr>
            </w:pPr>
          </w:p>
          <w:p w14:paraId="549DF8CA" w14:textId="77777777" w:rsidR="00AA09CA" w:rsidRDefault="00AA09CA" w:rsidP="00916116">
            <w:pPr>
              <w:jc w:val="both"/>
              <w:rPr>
                <w:rFonts w:asciiTheme="minorHAnsi" w:hAnsiTheme="minorHAnsi" w:cs="Arial"/>
                <w:sz w:val="22"/>
                <w:szCs w:val="22"/>
              </w:rPr>
            </w:pPr>
          </w:p>
          <w:p w14:paraId="7AFD3A68" w14:textId="77777777" w:rsidR="00AA09CA" w:rsidRDefault="00AA09CA" w:rsidP="00916116">
            <w:pPr>
              <w:jc w:val="both"/>
              <w:rPr>
                <w:rFonts w:asciiTheme="minorHAnsi" w:hAnsiTheme="minorHAnsi" w:cs="Arial"/>
                <w:sz w:val="22"/>
                <w:szCs w:val="22"/>
              </w:rPr>
            </w:pPr>
          </w:p>
          <w:p w14:paraId="7CEA0534" w14:textId="77777777" w:rsidR="00AA09CA" w:rsidRDefault="00AA09CA" w:rsidP="00916116">
            <w:pPr>
              <w:jc w:val="both"/>
              <w:rPr>
                <w:rFonts w:asciiTheme="minorHAnsi" w:hAnsiTheme="minorHAnsi" w:cs="Arial"/>
                <w:sz w:val="22"/>
                <w:szCs w:val="22"/>
              </w:rPr>
            </w:pPr>
          </w:p>
          <w:p w14:paraId="55889A83" w14:textId="77777777" w:rsidR="00AA09CA" w:rsidRDefault="00AA09CA" w:rsidP="00916116">
            <w:pPr>
              <w:jc w:val="both"/>
              <w:rPr>
                <w:rFonts w:asciiTheme="minorHAnsi" w:hAnsiTheme="minorHAnsi" w:cs="Arial"/>
                <w:sz w:val="22"/>
                <w:szCs w:val="22"/>
              </w:rPr>
            </w:pPr>
            <w:r>
              <w:rPr>
                <w:rFonts w:asciiTheme="minorHAnsi" w:hAnsiTheme="minorHAnsi" w:cs="Arial"/>
                <w:sz w:val="22"/>
                <w:szCs w:val="22"/>
              </w:rPr>
              <w:t>4.3</w:t>
            </w:r>
          </w:p>
          <w:p w14:paraId="3D6683FC" w14:textId="77777777" w:rsidR="004C38D6" w:rsidRDefault="004C38D6" w:rsidP="00916116">
            <w:pPr>
              <w:jc w:val="both"/>
              <w:rPr>
                <w:rFonts w:asciiTheme="minorHAnsi" w:hAnsiTheme="minorHAnsi" w:cs="Arial"/>
                <w:sz w:val="22"/>
                <w:szCs w:val="22"/>
              </w:rPr>
            </w:pPr>
          </w:p>
          <w:p w14:paraId="3F2BE7DD" w14:textId="1EA9E4C0" w:rsidR="00AA09CA" w:rsidRPr="00026456" w:rsidRDefault="00AA09CA" w:rsidP="00916116">
            <w:pPr>
              <w:jc w:val="both"/>
              <w:rPr>
                <w:rFonts w:asciiTheme="minorHAnsi" w:hAnsiTheme="minorHAnsi" w:cs="Arial"/>
                <w:sz w:val="22"/>
                <w:szCs w:val="22"/>
              </w:rPr>
            </w:pPr>
            <w:r>
              <w:rPr>
                <w:rFonts w:asciiTheme="minorHAnsi" w:hAnsiTheme="minorHAnsi" w:cs="Arial"/>
                <w:sz w:val="22"/>
                <w:szCs w:val="22"/>
              </w:rPr>
              <w:t>4.4</w:t>
            </w:r>
          </w:p>
        </w:tc>
        <w:tc>
          <w:tcPr>
            <w:tcW w:w="4479" w:type="pct"/>
          </w:tcPr>
          <w:p w14:paraId="08ED177C" w14:textId="77777777" w:rsidR="004C19E0" w:rsidRDefault="004C19E0" w:rsidP="00916116">
            <w:pPr>
              <w:jc w:val="both"/>
              <w:rPr>
                <w:rFonts w:asciiTheme="minorHAnsi" w:hAnsiTheme="minorHAnsi" w:cs="Arial"/>
                <w:b/>
                <w:bCs/>
                <w:sz w:val="22"/>
                <w:szCs w:val="22"/>
              </w:rPr>
            </w:pPr>
            <w:r>
              <w:rPr>
                <w:rFonts w:asciiTheme="minorHAnsi" w:hAnsiTheme="minorHAnsi" w:cs="Arial"/>
                <w:b/>
                <w:bCs/>
                <w:sz w:val="22"/>
                <w:szCs w:val="22"/>
              </w:rPr>
              <w:t>Letter of Management Representation</w:t>
            </w:r>
          </w:p>
          <w:p w14:paraId="50ABEDB4" w14:textId="77777777" w:rsidR="004C19E0" w:rsidRDefault="004C19E0" w:rsidP="00916116">
            <w:pPr>
              <w:jc w:val="both"/>
              <w:rPr>
                <w:rFonts w:asciiTheme="minorHAnsi" w:hAnsiTheme="minorHAnsi" w:cs="Arial"/>
                <w:b/>
                <w:bCs/>
                <w:sz w:val="22"/>
                <w:szCs w:val="22"/>
              </w:rPr>
            </w:pPr>
          </w:p>
          <w:p w14:paraId="58062153" w14:textId="77777777" w:rsidR="004C19E0" w:rsidRDefault="004C19E0" w:rsidP="004C19E0">
            <w:pPr>
              <w:jc w:val="both"/>
              <w:rPr>
                <w:rFonts w:asciiTheme="minorHAnsi" w:hAnsiTheme="minorHAnsi" w:cstheme="minorHAnsi"/>
                <w:color w:val="000000" w:themeColor="text1"/>
                <w:sz w:val="22"/>
              </w:rPr>
            </w:pPr>
            <w:r w:rsidRPr="004C19E0">
              <w:rPr>
                <w:rFonts w:asciiTheme="minorHAnsi" w:hAnsiTheme="minorHAnsi" w:cstheme="minorHAnsi"/>
                <w:color w:val="000000" w:themeColor="text1"/>
                <w:sz w:val="22"/>
              </w:rPr>
              <w:t>Council APPROVED the Letter of Management Representation for signature by the Chair of Council, on behalf of the University, and for submission to the external auditors.</w:t>
            </w:r>
          </w:p>
          <w:p w14:paraId="17784804" w14:textId="77777777" w:rsidR="004C19E0" w:rsidRPr="004C19E0" w:rsidRDefault="004C19E0" w:rsidP="004C19E0">
            <w:pPr>
              <w:jc w:val="both"/>
              <w:rPr>
                <w:rFonts w:asciiTheme="minorHAnsi" w:hAnsiTheme="minorHAnsi" w:cstheme="minorHAnsi"/>
                <w:color w:val="000000" w:themeColor="text1"/>
                <w:sz w:val="22"/>
              </w:rPr>
            </w:pPr>
          </w:p>
          <w:p w14:paraId="7E394C9C" w14:textId="77777777" w:rsidR="004C19E0" w:rsidRDefault="004C19E0" w:rsidP="004C19E0">
            <w:pPr>
              <w:jc w:val="both"/>
              <w:rPr>
                <w:rFonts w:asciiTheme="minorHAnsi" w:hAnsiTheme="minorHAnsi" w:cstheme="minorHAnsi"/>
                <w:color w:val="000000" w:themeColor="text1"/>
                <w:sz w:val="22"/>
              </w:rPr>
            </w:pPr>
            <w:r w:rsidRPr="004C19E0">
              <w:rPr>
                <w:rFonts w:asciiTheme="minorHAnsi" w:hAnsiTheme="minorHAnsi" w:cstheme="minorHAnsi"/>
                <w:color w:val="000000" w:themeColor="text1"/>
                <w:sz w:val="22"/>
              </w:rPr>
              <w:t>It was noted that the letter provides assurance to the auditors that all relevant information has been disclosed, that management has assessed the University as a going concern, and that management is not aware of any material misstatements in the financial statements.</w:t>
            </w:r>
          </w:p>
          <w:p w14:paraId="44345F22" w14:textId="77777777" w:rsidR="004C19E0" w:rsidRDefault="004C19E0" w:rsidP="004C19E0">
            <w:pPr>
              <w:jc w:val="both"/>
              <w:rPr>
                <w:rFonts w:asciiTheme="minorHAnsi" w:hAnsiTheme="minorHAnsi" w:cstheme="minorHAnsi"/>
                <w:color w:val="000000" w:themeColor="text1"/>
                <w:sz w:val="22"/>
              </w:rPr>
            </w:pPr>
          </w:p>
          <w:p w14:paraId="340E5BBB" w14:textId="1B710C07" w:rsidR="004C19E0" w:rsidRDefault="004C19E0" w:rsidP="004C19E0">
            <w:pPr>
              <w:jc w:val="both"/>
              <w:rPr>
                <w:rFonts w:asciiTheme="minorHAnsi" w:hAnsiTheme="minorHAnsi" w:cstheme="minorHAnsi"/>
                <w:color w:val="000000" w:themeColor="text1"/>
                <w:sz w:val="22"/>
              </w:rPr>
            </w:pPr>
            <w:r>
              <w:rPr>
                <w:rFonts w:asciiTheme="minorHAnsi" w:hAnsiTheme="minorHAnsi" w:cstheme="minorHAnsi"/>
                <w:color w:val="000000" w:themeColor="text1"/>
                <w:sz w:val="22"/>
              </w:rPr>
              <w:t xml:space="preserve">Council noted that there </w:t>
            </w:r>
            <w:proofErr w:type="gramStart"/>
            <w:r>
              <w:rPr>
                <w:rFonts w:asciiTheme="minorHAnsi" w:hAnsiTheme="minorHAnsi" w:cstheme="minorHAnsi"/>
                <w:color w:val="000000" w:themeColor="text1"/>
                <w:sz w:val="22"/>
              </w:rPr>
              <w:t>were</w:t>
            </w:r>
            <w:proofErr w:type="gramEnd"/>
            <w:r>
              <w:rPr>
                <w:rFonts w:asciiTheme="minorHAnsi" w:hAnsiTheme="minorHAnsi" w:cstheme="minorHAnsi"/>
                <w:color w:val="000000" w:themeColor="text1"/>
                <w:sz w:val="22"/>
              </w:rPr>
              <w:t xml:space="preserve"> no material adjusted audit findings. </w:t>
            </w:r>
          </w:p>
          <w:p w14:paraId="1C83E751" w14:textId="77777777" w:rsidR="00AA09CA" w:rsidRDefault="00AA09CA" w:rsidP="004C19E0">
            <w:pPr>
              <w:jc w:val="both"/>
              <w:rPr>
                <w:rFonts w:asciiTheme="minorHAnsi" w:hAnsiTheme="minorHAnsi" w:cstheme="minorHAnsi"/>
                <w:color w:val="000000" w:themeColor="text1"/>
                <w:sz w:val="22"/>
              </w:rPr>
            </w:pPr>
          </w:p>
          <w:p w14:paraId="126ADF9B" w14:textId="3D678943" w:rsidR="004C19E0" w:rsidRPr="0063468B" w:rsidRDefault="00AA09CA" w:rsidP="00916116">
            <w:pPr>
              <w:jc w:val="both"/>
              <w:rPr>
                <w:rFonts w:asciiTheme="minorHAnsi" w:hAnsiTheme="minorHAnsi" w:cstheme="minorHAnsi"/>
                <w:color w:val="000000" w:themeColor="text1"/>
                <w:sz w:val="22"/>
              </w:rPr>
            </w:pPr>
            <w:r>
              <w:rPr>
                <w:rFonts w:asciiTheme="minorHAnsi" w:hAnsiTheme="minorHAnsi" w:cstheme="minorHAnsi"/>
                <w:color w:val="000000" w:themeColor="text1"/>
                <w:sz w:val="22"/>
              </w:rPr>
              <w:t>Council noted one unadjusted audit finding had been reported which was included in an addendum to the Letter of Management Representation and had been considered by th</w:t>
            </w:r>
            <w:r w:rsidR="00207A11">
              <w:rPr>
                <w:rFonts w:asciiTheme="minorHAnsi" w:hAnsiTheme="minorHAnsi" w:cstheme="minorHAnsi"/>
                <w:color w:val="000000" w:themeColor="text1"/>
                <w:sz w:val="22"/>
              </w:rPr>
              <w:t xml:space="preserve">e </w:t>
            </w:r>
            <w:r>
              <w:rPr>
                <w:rFonts w:asciiTheme="minorHAnsi" w:hAnsiTheme="minorHAnsi" w:cstheme="minorHAnsi"/>
                <w:color w:val="000000" w:themeColor="text1"/>
                <w:sz w:val="22"/>
              </w:rPr>
              <w:t>Audit and Risk Committee.</w:t>
            </w:r>
          </w:p>
        </w:tc>
      </w:tr>
      <w:tr w:rsidR="004C19E0" w:rsidRPr="00111AF6" w14:paraId="35934897" w14:textId="77777777" w:rsidTr="004C19E0">
        <w:trPr>
          <w:trHeight w:val="424"/>
        </w:trPr>
        <w:tc>
          <w:tcPr>
            <w:tcW w:w="521" w:type="pct"/>
          </w:tcPr>
          <w:p w14:paraId="4C2EB245" w14:textId="77777777" w:rsidR="004C19E0" w:rsidRDefault="004C19E0" w:rsidP="00916116">
            <w:pPr>
              <w:jc w:val="both"/>
              <w:rPr>
                <w:rFonts w:asciiTheme="minorHAnsi" w:hAnsiTheme="minorHAnsi" w:cs="Arial"/>
                <w:b/>
                <w:bCs/>
                <w:sz w:val="22"/>
                <w:szCs w:val="22"/>
              </w:rPr>
            </w:pPr>
            <w:r>
              <w:rPr>
                <w:rFonts w:asciiTheme="minorHAnsi" w:hAnsiTheme="minorHAnsi" w:cs="Arial"/>
                <w:b/>
                <w:bCs/>
                <w:sz w:val="22"/>
                <w:szCs w:val="22"/>
              </w:rPr>
              <w:t xml:space="preserve">5. </w:t>
            </w:r>
          </w:p>
          <w:p w14:paraId="7D6DB554" w14:textId="77777777" w:rsidR="004C19E0" w:rsidRDefault="004C19E0" w:rsidP="00916116">
            <w:pPr>
              <w:jc w:val="both"/>
              <w:rPr>
                <w:rFonts w:asciiTheme="minorHAnsi" w:hAnsiTheme="minorHAnsi" w:cs="Arial"/>
                <w:b/>
                <w:bCs/>
                <w:sz w:val="22"/>
                <w:szCs w:val="22"/>
              </w:rPr>
            </w:pPr>
          </w:p>
          <w:p w14:paraId="28B0A823" w14:textId="77777777" w:rsidR="004C19E0" w:rsidRDefault="004C19E0" w:rsidP="00916116">
            <w:pPr>
              <w:jc w:val="both"/>
              <w:rPr>
                <w:rFonts w:asciiTheme="minorHAnsi" w:hAnsiTheme="minorHAnsi" w:cs="Arial"/>
                <w:sz w:val="22"/>
                <w:szCs w:val="22"/>
              </w:rPr>
            </w:pPr>
            <w:r w:rsidRPr="00026456">
              <w:rPr>
                <w:rFonts w:asciiTheme="minorHAnsi" w:hAnsiTheme="minorHAnsi" w:cs="Arial"/>
                <w:sz w:val="22"/>
                <w:szCs w:val="22"/>
              </w:rPr>
              <w:t>5.1</w:t>
            </w:r>
          </w:p>
          <w:p w14:paraId="53E19D36" w14:textId="77777777" w:rsidR="00AA09CA" w:rsidRDefault="00AA09CA" w:rsidP="00916116">
            <w:pPr>
              <w:jc w:val="both"/>
              <w:rPr>
                <w:rFonts w:asciiTheme="minorHAnsi" w:hAnsiTheme="minorHAnsi" w:cs="Arial"/>
                <w:sz w:val="22"/>
                <w:szCs w:val="22"/>
              </w:rPr>
            </w:pPr>
          </w:p>
          <w:p w14:paraId="1CB2B602" w14:textId="77777777" w:rsidR="00AA09CA" w:rsidRDefault="00AA09CA" w:rsidP="00916116">
            <w:pPr>
              <w:jc w:val="both"/>
              <w:rPr>
                <w:rFonts w:asciiTheme="minorHAnsi" w:hAnsiTheme="minorHAnsi" w:cs="Arial"/>
                <w:sz w:val="22"/>
                <w:szCs w:val="22"/>
              </w:rPr>
            </w:pPr>
          </w:p>
          <w:p w14:paraId="2518A783" w14:textId="77777777" w:rsidR="00AA09CA" w:rsidRDefault="00AA09CA" w:rsidP="00916116">
            <w:pPr>
              <w:jc w:val="both"/>
              <w:rPr>
                <w:rFonts w:asciiTheme="minorHAnsi" w:hAnsiTheme="minorHAnsi" w:cs="Arial"/>
                <w:sz w:val="22"/>
                <w:szCs w:val="22"/>
              </w:rPr>
            </w:pPr>
            <w:r>
              <w:rPr>
                <w:rFonts w:asciiTheme="minorHAnsi" w:hAnsiTheme="minorHAnsi" w:cs="Arial"/>
                <w:sz w:val="22"/>
                <w:szCs w:val="22"/>
              </w:rPr>
              <w:t>5.2</w:t>
            </w:r>
          </w:p>
          <w:p w14:paraId="2F34DC4C" w14:textId="77777777" w:rsidR="00AA09CA" w:rsidRDefault="00AA09CA" w:rsidP="00916116">
            <w:pPr>
              <w:jc w:val="both"/>
              <w:rPr>
                <w:rFonts w:asciiTheme="minorHAnsi" w:hAnsiTheme="minorHAnsi" w:cs="Arial"/>
                <w:sz w:val="22"/>
                <w:szCs w:val="22"/>
              </w:rPr>
            </w:pPr>
          </w:p>
          <w:p w14:paraId="452C465E" w14:textId="77777777" w:rsidR="00AA09CA" w:rsidRDefault="00AA09CA" w:rsidP="00916116">
            <w:pPr>
              <w:jc w:val="both"/>
              <w:rPr>
                <w:rFonts w:asciiTheme="minorHAnsi" w:hAnsiTheme="minorHAnsi" w:cs="Arial"/>
                <w:sz w:val="22"/>
                <w:szCs w:val="22"/>
              </w:rPr>
            </w:pPr>
          </w:p>
          <w:p w14:paraId="2A34A39F" w14:textId="77777777" w:rsidR="00AA09CA" w:rsidRDefault="00AA09CA" w:rsidP="00916116">
            <w:pPr>
              <w:jc w:val="both"/>
              <w:rPr>
                <w:rFonts w:asciiTheme="minorHAnsi" w:hAnsiTheme="minorHAnsi" w:cs="Arial"/>
                <w:sz w:val="22"/>
                <w:szCs w:val="22"/>
              </w:rPr>
            </w:pPr>
          </w:p>
          <w:p w14:paraId="71AAA0E1" w14:textId="77777777" w:rsidR="00AA09CA" w:rsidRDefault="00AA09CA" w:rsidP="00916116">
            <w:pPr>
              <w:jc w:val="both"/>
              <w:rPr>
                <w:rFonts w:asciiTheme="minorHAnsi" w:hAnsiTheme="minorHAnsi" w:cs="Arial"/>
                <w:sz w:val="22"/>
                <w:szCs w:val="22"/>
              </w:rPr>
            </w:pPr>
            <w:r>
              <w:rPr>
                <w:rFonts w:asciiTheme="minorHAnsi" w:hAnsiTheme="minorHAnsi" w:cs="Arial"/>
                <w:sz w:val="22"/>
                <w:szCs w:val="22"/>
              </w:rPr>
              <w:t>5.3</w:t>
            </w:r>
          </w:p>
          <w:p w14:paraId="0184E910" w14:textId="77777777" w:rsidR="00AA09CA" w:rsidRDefault="00AA09CA" w:rsidP="00916116">
            <w:pPr>
              <w:jc w:val="both"/>
              <w:rPr>
                <w:rFonts w:asciiTheme="minorHAnsi" w:hAnsiTheme="minorHAnsi" w:cs="Arial"/>
                <w:sz w:val="22"/>
                <w:szCs w:val="22"/>
              </w:rPr>
            </w:pPr>
          </w:p>
          <w:p w14:paraId="55C98D22" w14:textId="77777777" w:rsidR="00AA09CA" w:rsidRDefault="00AA09CA" w:rsidP="00916116">
            <w:pPr>
              <w:jc w:val="both"/>
              <w:rPr>
                <w:rFonts w:asciiTheme="minorHAnsi" w:hAnsiTheme="minorHAnsi" w:cs="Arial"/>
                <w:sz w:val="22"/>
                <w:szCs w:val="22"/>
              </w:rPr>
            </w:pPr>
          </w:p>
          <w:p w14:paraId="0AC6F0E7" w14:textId="77777777" w:rsidR="00AA09CA" w:rsidRDefault="00AA09CA" w:rsidP="00916116">
            <w:pPr>
              <w:jc w:val="both"/>
              <w:rPr>
                <w:rFonts w:asciiTheme="minorHAnsi" w:hAnsiTheme="minorHAnsi" w:cs="Arial"/>
                <w:sz w:val="22"/>
                <w:szCs w:val="22"/>
              </w:rPr>
            </w:pPr>
            <w:r>
              <w:rPr>
                <w:rFonts w:asciiTheme="minorHAnsi" w:hAnsiTheme="minorHAnsi" w:cs="Arial"/>
                <w:sz w:val="22"/>
                <w:szCs w:val="22"/>
              </w:rPr>
              <w:t>5.4</w:t>
            </w:r>
          </w:p>
          <w:p w14:paraId="647E8AD7" w14:textId="77777777" w:rsidR="00AA09CA" w:rsidRDefault="00AA09CA" w:rsidP="00916116">
            <w:pPr>
              <w:jc w:val="both"/>
              <w:rPr>
                <w:rFonts w:asciiTheme="minorHAnsi" w:hAnsiTheme="minorHAnsi" w:cs="Arial"/>
                <w:sz w:val="22"/>
                <w:szCs w:val="22"/>
              </w:rPr>
            </w:pPr>
          </w:p>
          <w:p w14:paraId="752FF2A0" w14:textId="77777777" w:rsidR="00AA09CA" w:rsidRDefault="00AA09CA" w:rsidP="00916116">
            <w:pPr>
              <w:jc w:val="both"/>
              <w:rPr>
                <w:rFonts w:asciiTheme="minorHAnsi" w:hAnsiTheme="minorHAnsi" w:cs="Arial"/>
                <w:sz w:val="22"/>
                <w:szCs w:val="22"/>
              </w:rPr>
            </w:pPr>
          </w:p>
          <w:p w14:paraId="69526F16" w14:textId="77777777" w:rsidR="00AA09CA" w:rsidRDefault="00AA09CA" w:rsidP="00916116">
            <w:pPr>
              <w:jc w:val="both"/>
              <w:rPr>
                <w:rFonts w:asciiTheme="minorHAnsi" w:hAnsiTheme="minorHAnsi" w:cs="Arial"/>
                <w:sz w:val="22"/>
                <w:szCs w:val="22"/>
              </w:rPr>
            </w:pPr>
          </w:p>
          <w:p w14:paraId="54816AAE" w14:textId="49E8EF72" w:rsidR="00AA09CA" w:rsidRDefault="00AA09CA" w:rsidP="00916116">
            <w:pPr>
              <w:jc w:val="both"/>
              <w:rPr>
                <w:rFonts w:asciiTheme="minorHAnsi" w:hAnsiTheme="minorHAnsi" w:cs="Arial"/>
                <w:sz w:val="22"/>
                <w:szCs w:val="22"/>
              </w:rPr>
            </w:pPr>
            <w:r>
              <w:rPr>
                <w:rFonts w:asciiTheme="minorHAnsi" w:hAnsiTheme="minorHAnsi" w:cs="Arial"/>
                <w:sz w:val="22"/>
                <w:szCs w:val="22"/>
              </w:rPr>
              <w:t>5.5</w:t>
            </w:r>
          </w:p>
          <w:p w14:paraId="335E1124" w14:textId="77777777" w:rsidR="00F444B5" w:rsidRDefault="00F444B5" w:rsidP="00916116">
            <w:pPr>
              <w:jc w:val="both"/>
              <w:rPr>
                <w:rFonts w:asciiTheme="minorHAnsi" w:hAnsiTheme="minorHAnsi" w:cs="Arial"/>
                <w:sz w:val="22"/>
                <w:szCs w:val="22"/>
              </w:rPr>
            </w:pPr>
          </w:p>
          <w:p w14:paraId="42B55663" w14:textId="1EA176FA" w:rsidR="00AA09CA" w:rsidRPr="00026456" w:rsidRDefault="00AA09CA" w:rsidP="00916116">
            <w:pPr>
              <w:jc w:val="both"/>
              <w:rPr>
                <w:rFonts w:asciiTheme="minorHAnsi" w:hAnsiTheme="minorHAnsi" w:cs="Arial"/>
                <w:sz w:val="22"/>
                <w:szCs w:val="22"/>
              </w:rPr>
            </w:pPr>
            <w:r>
              <w:rPr>
                <w:rFonts w:asciiTheme="minorHAnsi" w:hAnsiTheme="minorHAnsi" w:cs="Arial"/>
                <w:sz w:val="22"/>
                <w:szCs w:val="22"/>
              </w:rPr>
              <w:t>5.6</w:t>
            </w:r>
          </w:p>
        </w:tc>
        <w:tc>
          <w:tcPr>
            <w:tcW w:w="4479" w:type="pct"/>
          </w:tcPr>
          <w:p w14:paraId="001B5A83" w14:textId="77777777" w:rsidR="004C19E0" w:rsidRDefault="004C19E0" w:rsidP="00916116">
            <w:pPr>
              <w:jc w:val="both"/>
              <w:rPr>
                <w:rFonts w:asciiTheme="minorHAnsi" w:hAnsiTheme="minorHAnsi" w:cs="Arial"/>
                <w:b/>
                <w:bCs/>
                <w:sz w:val="22"/>
                <w:szCs w:val="22"/>
              </w:rPr>
            </w:pPr>
            <w:r>
              <w:rPr>
                <w:rFonts w:asciiTheme="minorHAnsi" w:hAnsiTheme="minorHAnsi" w:cs="Arial"/>
                <w:b/>
                <w:bCs/>
                <w:sz w:val="22"/>
                <w:szCs w:val="22"/>
              </w:rPr>
              <w:lastRenderedPageBreak/>
              <w:t>Annual Report and Accounts</w:t>
            </w:r>
          </w:p>
          <w:p w14:paraId="3196CEFC" w14:textId="77777777" w:rsidR="004C19E0" w:rsidRDefault="004C19E0" w:rsidP="00916116">
            <w:pPr>
              <w:jc w:val="both"/>
              <w:rPr>
                <w:rFonts w:asciiTheme="minorHAnsi" w:hAnsiTheme="minorHAnsi" w:cs="Arial"/>
                <w:b/>
                <w:bCs/>
                <w:sz w:val="22"/>
                <w:szCs w:val="22"/>
              </w:rPr>
            </w:pPr>
          </w:p>
          <w:p w14:paraId="5BE7816D" w14:textId="4E6A2E74" w:rsidR="00AA09CA" w:rsidRDefault="00AA09CA" w:rsidP="00AA09CA">
            <w:pPr>
              <w:jc w:val="both"/>
              <w:rPr>
                <w:rFonts w:asciiTheme="minorHAnsi" w:hAnsiTheme="minorHAnsi" w:cstheme="minorHAnsi"/>
                <w:color w:val="000000" w:themeColor="text1"/>
                <w:sz w:val="22"/>
                <w:szCs w:val="22"/>
              </w:rPr>
            </w:pPr>
            <w:r w:rsidRPr="00AA09CA">
              <w:rPr>
                <w:rFonts w:asciiTheme="minorHAnsi" w:hAnsiTheme="minorHAnsi" w:cstheme="minorHAnsi"/>
                <w:color w:val="000000" w:themeColor="text1"/>
                <w:sz w:val="22"/>
                <w:szCs w:val="22"/>
              </w:rPr>
              <w:t xml:space="preserve">Council APPROVED the Annual Report and Accounts for the year ended </w:t>
            </w:r>
            <w:r w:rsidR="002C37F9">
              <w:rPr>
                <w:rFonts w:asciiTheme="minorHAnsi" w:hAnsiTheme="minorHAnsi" w:cstheme="minorHAnsi"/>
                <w:color w:val="000000" w:themeColor="text1"/>
                <w:sz w:val="22"/>
                <w:szCs w:val="22"/>
              </w:rPr>
              <w:t xml:space="preserve">31 July 2025 </w:t>
            </w:r>
            <w:r w:rsidRPr="00AA09CA">
              <w:rPr>
                <w:rFonts w:asciiTheme="minorHAnsi" w:hAnsiTheme="minorHAnsi" w:cstheme="minorHAnsi"/>
                <w:color w:val="000000" w:themeColor="text1"/>
                <w:sz w:val="22"/>
                <w:szCs w:val="22"/>
              </w:rPr>
              <w:t>subject to final formatting and non-material amendments.</w:t>
            </w:r>
          </w:p>
          <w:p w14:paraId="0A420177" w14:textId="77777777" w:rsidR="00AA09CA" w:rsidRPr="00AA09CA" w:rsidRDefault="00AA09CA" w:rsidP="00AA09CA">
            <w:pPr>
              <w:jc w:val="both"/>
              <w:rPr>
                <w:rFonts w:asciiTheme="minorHAnsi" w:hAnsiTheme="minorHAnsi" w:cstheme="minorHAnsi"/>
                <w:color w:val="000000" w:themeColor="text1"/>
                <w:sz w:val="22"/>
                <w:szCs w:val="22"/>
              </w:rPr>
            </w:pPr>
          </w:p>
          <w:p w14:paraId="79A281EE" w14:textId="7DA79586" w:rsidR="00AA09CA" w:rsidRDefault="00AA09CA" w:rsidP="00AA09CA">
            <w:pPr>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The </w:t>
            </w:r>
            <w:r w:rsidR="008C4595">
              <w:rPr>
                <w:rFonts w:asciiTheme="minorHAnsi" w:hAnsiTheme="minorHAnsi" w:cstheme="minorHAnsi"/>
                <w:color w:val="000000" w:themeColor="text1"/>
                <w:sz w:val="22"/>
                <w:szCs w:val="22"/>
              </w:rPr>
              <w:t>CFO confirmed</w:t>
            </w:r>
            <w:r w:rsidRPr="00AA09CA">
              <w:rPr>
                <w:rFonts w:asciiTheme="minorHAnsi" w:hAnsiTheme="minorHAnsi" w:cstheme="minorHAnsi"/>
                <w:color w:val="000000" w:themeColor="text1"/>
                <w:sz w:val="22"/>
                <w:szCs w:val="22"/>
              </w:rPr>
              <w:t xml:space="preserve"> that the version presented reflected the final position, with no material changes since consideration by the Audit and Risk Committee, and only minor drafting or presentational adjustments remaining. </w:t>
            </w:r>
          </w:p>
          <w:p w14:paraId="6C6BC75E" w14:textId="77777777" w:rsidR="00AA09CA" w:rsidRDefault="00AA09CA" w:rsidP="00AA09CA">
            <w:pPr>
              <w:jc w:val="both"/>
              <w:rPr>
                <w:rFonts w:asciiTheme="minorHAnsi" w:hAnsiTheme="minorHAnsi" w:cstheme="minorHAnsi"/>
                <w:color w:val="000000" w:themeColor="text1"/>
                <w:sz w:val="22"/>
                <w:szCs w:val="22"/>
              </w:rPr>
            </w:pPr>
          </w:p>
          <w:p w14:paraId="413A7435" w14:textId="6C0D8D6E" w:rsidR="004C19E0" w:rsidRDefault="00AA09CA" w:rsidP="00AA09CA">
            <w:pPr>
              <w:jc w:val="both"/>
              <w:rPr>
                <w:rFonts w:asciiTheme="minorHAnsi" w:hAnsiTheme="minorHAnsi" w:cstheme="minorHAnsi"/>
                <w:color w:val="000000" w:themeColor="text1"/>
                <w:sz w:val="22"/>
                <w:szCs w:val="22"/>
              </w:rPr>
            </w:pPr>
            <w:r w:rsidRPr="00AA09CA">
              <w:rPr>
                <w:rFonts w:asciiTheme="minorHAnsi" w:hAnsiTheme="minorHAnsi" w:cstheme="minorHAnsi"/>
                <w:color w:val="000000" w:themeColor="text1"/>
                <w:sz w:val="22"/>
                <w:szCs w:val="22"/>
              </w:rPr>
              <w:t xml:space="preserve">It was noted that the list of </w:t>
            </w:r>
            <w:r w:rsidR="004C38D6">
              <w:rPr>
                <w:rFonts w:asciiTheme="minorHAnsi" w:hAnsiTheme="minorHAnsi" w:cstheme="minorHAnsi"/>
                <w:color w:val="000000" w:themeColor="text1"/>
                <w:sz w:val="22"/>
                <w:szCs w:val="22"/>
              </w:rPr>
              <w:t>P</w:t>
            </w:r>
            <w:r w:rsidRPr="00AA09CA">
              <w:rPr>
                <w:rFonts w:asciiTheme="minorHAnsi" w:hAnsiTheme="minorHAnsi" w:cstheme="minorHAnsi"/>
                <w:color w:val="000000" w:themeColor="text1"/>
                <w:sz w:val="22"/>
                <w:szCs w:val="22"/>
              </w:rPr>
              <w:t xml:space="preserve">rincipal </w:t>
            </w:r>
            <w:r w:rsidR="004C38D6">
              <w:rPr>
                <w:rFonts w:asciiTheme="minorHAnsi" w:hAnsiTheme="minorHAnsi" w:cstheme="minorHAnsi"/>
                <w:color w:val="000000" w:themeColor="text1"/>
                <w:sz w:val="22"/>
                <w:szCs w:val="22"/>
              </w:rPr>
              <w:t>O</w:t>
            </w:r>
            <w:r w:rsidRPr="00AA09CA">
              <w:rPr>
                <w:rFonts w:asciiTheme="minorHAnsi" w:hAnsiTheme="minorHAnsi" w:cstheme="minorHAnsi"/>
                <w:color w:val="000000" w:themeColor="text1"/>
                <w:sz w:val="22"/>
                <w:szCs w:val="22"/>
              </w:rPr>
              <w:t>fficers would be updated to reflect the position as at the date of signing.</w:t>
            </w:r>
          </w:p>
          <w:p w14:paraId="714F28A4" w14:textId="77777777" w:rsidR="00AA09CA" w:rsidRDefault="00AA09CA" w:rsidP="00AA09CA">
            <w:pPr>
              <w:jc w:val="both"/>
              <w:rPr>
                <w:rFonts w:asciiTheme="minorHAnsi" w:hAnsiTheme="minorHAnsi" w:cs="Arial"/>
                <w:b/>
                <w:bCs/>
                <w:sz w:val="22"/>
                <w:szCs w:val="22"/>
              </w:rPr>
            </w:pPr>
          </w:p>
          <w:p w14:paraId="57487DE2" w14:textId="4E5376A4" w:rsidR="00AA09CA" w:rsidRPr="00AA09CA" w:rsidRDefault="00AA09CA" w:rsidP="00AA09CA">
            <w:pPr>
              <w:jc w:val="both"/>
              <w:rPr>
                <w:rFonts w:asciiTheme="minorHAnsi" w:hAnsiTheme="minorHAnsi" w:cs="Arial"/>
                <w:sz w:val="22"/>
                <w:szCs w:val="22"/>
              </w:rPr>
            </w:pPr>
            <w:r w:rsidRPr="00AA09CA">
              <w:rPr>
                <w:rFonts w:asciiTheme="minorHAnsi" w:hAnsiTheme="minorHAnsi" w:cs="Arial"/>
                <w:sz w:val="22"/>
                <w:szCs w:val="22"/>
              </w:rPr>
              <w:t>A question was raised regarding the figures relating to the West Slope investment. The CFO confirmed that the report referenced two different figures reflecting different a</w:t>
            </w:r>
            <w:r w:rsidR="00773B26">
              <w:rPr>
                <w:rFonts w:asciiTheme="minorHAnsi" w:hAnsiTheme="minorHAnsi" w:cs="Arial"/>
                <w:sz w:val="22"/>
                <w:szCs w:val="22"/>
              </w:rPr>
              <w:t>ccounting treatment</w:t>
            </w:r>
            <w:r w:rsidRPr="00AA09CA">
              <w:rPr>
                <w:rFonts w:asciiTheme="minorHAnsi" w:hAnsiTheme="minorHAnsi" w:cs="Arial"/>
                <w:sz w:val="22"/>
                <w:szCs w:val="22"/>
              </w:rPr>
              <w:t xml:space="preserve"> of the investment. </w:t>
            </w:r>
          </w:p>
          <w:p w14:paraId="3D46A407" w14:textId="77777777" w:rsidR="00AA09CA" w:rsidRPr="00AA09CA" w:rsidRDefault="00AA09CA" w:rsidP="00AA09CA">
            <w:pPr>
              <w:jc w:val="both"/>
              <w:rPr>
                <w:rFonts w:asciiTheme="minorHAnsi" w:hAnsiTheme="minorHAnsi" w:cs="Arial"/>
                <w:sz w:val="22"/>
                <w:szCs w:val="22"/>
              </w:rPr>
            </w:pPr>
          </w:p>
          <w:p w14:paraId="6B33245C" w14:textId="4EFFE45F" w:rsidR="00AA09CA" w:rsidRDefault="002E7C91" w:rsidP="00AA09CA">
            <w:pPr>
              <w:jc w:val="both"/>
              <w:rPr>
                <w:rFonts w:asciiTheme="minorHAnsi" w:hAnsiTheme="minorHAnsi" w:cs="Arial"/>
                <w:b/>
                <w:bCs/>
                <w:sz w:val="22"/>
                <w:szCs w:val="22"/>
              </w:rPr>
            </w:pPr>
            <w:r>
              <w:rPr>
                <w:rFonts w:asciiTheme="minorHAnsi" w:hAnsiTheme="minorHAnsi" w:cs="Arial"/>
                <w:sz w:val="22"/>
                <w:szCs w:val="22"/>
              </w:rPr>
              <w:t>REDACTION: COMMERCIALLY SENSITIVE</w:t>
            </w:r>
          </w:p>
          <w:p w14:paraId="35AD9DAB" w14:textId="77777777" w:rsidR="00AA09CA" w:rsidRDefault="00AA09CA" w:rsidP="00AA09CA">
            <w:pPr>
              <w:jc w:val="both"/>
              <w:rPr>
                <w:rFonts w:asciiTheme="minorHAnsi" w:hAnsiTheme="minorHAnsi" w:cs="Arial"/>
                <w:b/>
                <w:bCs/>
                <w:sz w:val="22"/>
                <w:szCs w:val="22"/>
              </w:rPr>
            </w:pPr>
          </w:p>
          <w:p w14:paraId="1003D2D6" w14:textId="1EFAA928" w:rsidR="00AA09CA" w:rsidRDefault="00AA09CA" w:rsidP="00AA09CA">
            <w:pPr>
              <w:jc w:val="both"/>
              <w:rPr>
                <w:rFonts w:asciiTheme="minorHAnsi" w:hAnsiTheme="minorHAnsi" w:cs="Arial"/>
                <w:sz w:val="22"/>
                <w:szCs w:val="22"/>
              </w:rPr>
            </w:pPr>
            <w:r w:rsidRPr="0063468B">
              <w:rPr>
                <w:rFonts w:asciiTheme="minorHAnsi" w:hAnsiTheme="minorHAnsi" w:cs="Arial"/>
                <w:sz w:val="22"/>
                <w:szCs w:val="22"/>
              </w:rPr>
              <w:t>A Council member</w:t>
            </w:r>
            <w:r w:rsidR="00207A11" w:rsidRPr="0063468B">
              <w:rPr>
                <w:rFonts w:asciiTheme="minorHAnsi" w:hAnsiTheme="minorHAnsi" w:cs="Arial"/>
                <w:sz w:val="22"/>
                <w:szCs w:val="22"/>
              </w:rPr>
              <w:t xml:space="preserve"> </w:t>
            </w:r>
            <w:r w:rsidR="004C38D6" w:rsidRPr="0063468B">
              <w:rPr>
                <w:rFonts w:asciiTheme="minorHAnsi" w:hAnsiTheme="minorHAnsi" w:cs="Arial"/>
                <w:sz w:val="22"/>
                <w:szCs w:val="22"/>
              </w:rPr>
              <w:t>questioned the communication plan for the account</w:t>
            </w:r>
            <w:r w:rsidR="00161D12">
              <w:rPr>
                <w:rFonts w:asciiTheme="minorHAnsi" w:hAnsiTheme="minorHAnsi" w:cs="Arial"/>
                <w:sz w:val="22"/>
                <w:szCs w:val="22"/>
              </w:rPr>
              <w:t>s</w:t>
            </w:r>
            <w:r w:rsidR="004C38D6" w:rsidRPr="0063468B">
              <w:rPr>
                <w:rFonts w:asciiTheme="minorHAnsi" w:hAnsiTheme="minorHAnsi" w:cs="Arial"/>
                <w:sz w:val="22"/>
                <w:szCs w:val="22"/>
              </w:rPr>
              <w:t>, noting t</w:t>
            </w:r>
            <w:r w:rsidR="0063468B" w:rsidRPr="0063468B">
              <w:rPr>
                <w:rFonts w:asciiTheme="minorHAnsi" w:hAnsiTheme="minorHAnsi" w:cs="Arial"/>
                <w:sz w:val="22"/>
                <w:szCs w:val="22"/>
              </w:rPr>
              <w:t>hat remuneration</w:t>
            </w:r>
            <w:r w:rsidR="004C38D6" w:rsidRPr="0063468B">
              <w:rPr>
                <w:rFonts w:asciiTheme="minorHAnsi" w:hAnsiTheme="minorHAnsi" w:cs="Arial"/>
                <w:sz w:val="22"/>
                <w:szCs w:val="22"/>
              </w:rPr>
              <w:t xml:space="preserve"> and the</w:t>
            </w:r>
            <w:r w:rsidRPr="0063468B">
              <w:rPr>
                <w:rFonts w:asciiTheme="minorHAnsi" w:hAnsiTheme="minorHAnsi" w:cs="Arial"/>
                <w:sz w:val="22"/>
                <w:szCs w:val="22"/>
              </w:rPr>
              <w:t xml:space="preserve"> increase in the number of staff receiving remuneration above £100k </w:t>
            </w:r>
            <w:r w:rsidR="004C38D6" w:rsidRPr="0063468B">
              <w:rPr>
                <w:rFonts w:asciiTheme="minorHAnsi" w:hAnsiTheme="minorHAnsi" w:cs="Arial"/>
                <w:sz w:val="22"/>
                <w:szCs w:val="22"/>
              </w:rPr>
              <w:t>may receive particular attention</w:t>
            </w:r>
            <w:r w:rsidRPr="0063468B">
              <w:rPr>
                <w:rFonts w:asciiTheme="minorHAnsi" w:hAnsiTheme="minorHAnsi" w:cs="Arial"/>
                <w:sz w:val="22"/>
                <w:szCs w:val="22"/>
              </w:rPr>
              <w:t>.</w:t>
            </w:r>
          </w:p>
          <w:p w14:paraId="41BFEACF" w14:textId="4E5BDBF5" w:rsidR="00AA09CA" w:rsidRPr="00AA09CA" w:rsidRDefault="00AA09CA" w:rsidP="00AA09CA">
            <w:pPr>
              <w:jc w:val="both"/>
            </w:pPr>
          </w:p>
        </w:tc>
      </w:tr>
      <w:tr w:rsidR="004C19E0" w:rsidRPr="00111AF6" w14:paraId="3C556EA8" w14:textId="77777777" w:rsidTr="004C19E0">
        <w:trPr>
          <w:trHeight w:val="424"/>
        </w:trPr>
        <w:tc>
          <w:tcPr>
            <w:tcW w:w="521" w:type="pct"/>
          </w:tcPr>
          <w:p w14:paraId="6DDEB78B" w14:textId="37F2D5B7" w:rsidR="004C19E0" w:rsidRPr="00026456" w:rsidRDefault="004C19E0" w:rsidP="00916116">
            <w:pPr>
              <w:jc w:val="both"/>
              <w:rPr>
                <w:rFonts w:asciiTheme="minorHAnsi" w:hAnsiTheme="minorHAnsi" w:cs="Arial"/>
                <w:b/>
                <w:bCs/>
                <w:sz w:val="22"/>
                <w:szCs w:val="22"/>
              </w:rPr>
            </w:pPr>
            <w:r>
              <w:rPr>
                <w:rFonts w:asciiTheme="minorHAnsi" w:hAnsiTheme="minorHAnsi" w:cs="Arial"/>
                <w:b/>
                <w:bCs/>
                <w:sz w:val="22"/>
                <w:szCs w:val="22"/>
              </w:rPr>
              <w:lastRenderedPageBreak/>
              <w:t>6.</w:t>
            </w:r>
          </w:p>
          <w:p w14:paraId="3133ADC7" w14:textId="77777777" w:rsidR="004C19E0" w:rsidRPr="00026456" w:rsidRDefault="004C19E0" w:rsidP="00916116">
            <w:pPr>
              <w:jc w:val="both"/>
              <w:rPr>
                <w:rFonts w:asciiTheme="minorHAnsi" w:hAnsiTheme="minorHAnsi" w:cs="Arial"/>
                <w:b/>
                <w:bCs/>
                <w:sz w:val="22"/>
                <w:szCs w:val="22"/>
              </w:rPr>
            </w:pPr>
          </w:p>
          <w:p w14:paraId="75D6550D" w14:textId="77777777" w:rsidR="004C19E0" w:rsidRDefault="004C19E0" w:rsidP="00916116">
            <w:pPr>
              <w:jc w:val="both"/>
              <w:rPr>
                <w:rFonts w:asciiTheme="minorHAnsi" w:hAnsiTheme="minorHAnsi" w:cs="Arial"/>
                <w:sz w:val="22"/>
                <w:szCs w:val="22"/>
              </w:rPr>
            </w:pPr>
            <w:r w:rsidRPr="00026456">
              <w:rPr>
                <w:rFonts w:asciiTheme="minorHAnsi" w:hAnsiTheme="minorHAnsi" w:cs="Arial"/>
                <w:sz w:val="22"/>
                <w:szCs w:val="22"/>
              </w:rPr>
              <w:t>6.1</w:t>
            </w:r>
          </w:p>
          <w:p w14:paraId="54E47939" w14:textId="77777777" w:rsidR="00CD01CB" w:rsidRDefault="00CD01CB" w:rsidP="00916116">
            <w:pPr>
              <w:jc w:val="both"/>
              <w:rPr>
                <w:rFonts w:asciiTheme="minorHAnsi" w:hAnsiTheme="minorHAnsi" w:cs="Arial"/>
                <w:sz w:val="22"/>
                <w:szCs w:val="22"/>
              </w:rPr>
            </w:pPr>
          </w:p>
          <w:p w14:paraId="3B65B6CC" w14:textId="77777777" w:rsidR="00CD01CB" w:rsidRDefault="00CD01CB" w:rsidP="00916116">
            <w:pPr>
              <w:jc w:val="both"/>
              <w:rPr>
                <w:rFonts w:asciiTheme="minorHAnsi" w:hAnsiTheme="minorHAnsi" w:cs="Arial"/>
                <w:sz w:val="22"/>
                <w:szCs w:val="22"/>
              </w:rPr>
            </w:pPr>
          </w:p>
          <w:p w14:paraId="5F2C937A" w14:textId="77777777" w:rsidR="00CD01CB" w:rsidRDefault="00CD01CB" w:rsidP="00916116">
            <w:pPr>
              <w:jc w:val="both"/>
              <w:rPr>
                <w:rFonts w:asciiTheme="minorHAnsi" w:hAnsiTheme="minorHAnsi" w:cs="Arial"/>
                <w:sz w:val="22"/>
                <w:szCs w:val="22"/>
              </w:rPr>
            </w:pPr>
            <w:r>
              <w:rPr>
                <w:rFonts w:asciiTheme="minorHAnsi" w:hAnsiTheme="minorHAnsi" w:cs="Arial"/>
                <w:sz w:val="22"/>
                <w:szCs w:val="22"/>
              </w:rPr>
              <w:t>6.2</w:t>
            </w:r>
          </w:p>
          <w:p w14:paraId="671F5718" w14:textId="77777777" w:rsidR="00CD01CB" w:rsidRDefault="00CD01CB" w:rsidP="00916116">
            <w:pPr>
              <w:jc w:val="both"/>
              <w:rPr>
                <w:rFonts w:asciiTheme="minorHAnsi" w:hAnsiTheme="minorHAnsi" w:cs="Arial"/>
                <w:sz w:val="22"/>
                <w:szCs w:val="22"/>
              </w:rPr>
            </w:pPr>
          </w:p>
          <w:p w14:paraId="78DE42F8" w14:textId="77777777" w:rsidR="00CD01CB" w:rsidRDefault="00CD01CB" w:rsidP="00916116">
            <w:pPr>
              <w:jc w:val="both"/>
              <w:rPr>
                <w:rFonts w:asciiTheme="minorHAnsi" w:hAnsiTheme="minorHAnsi" w:cs="Arial"/>
                <w:sz w:val="22"/>
                <w:szCs w:val="22"/>
              </w:rPr>
            </w:pPr>
            <w:r>
              <w:rPr>
                <w:rFonts w:asciiTheme="minorHAnsi" w:hAnsiTheme="minorHAnsi" w:cs="Arial"/>
                <w:sz w:val="22"/>
                <w:szCs w:val="22"/>
              </w:rPr>
              <w:t>6.3</w:t>
            </w:r>
          </w:p>
          <w:p w14:paraId="2878F890" w14:textId="77777777" w:rsidR="00207A11" w:rsidRDefault="00207A11" w:rsidP="00916116">
            <w:pPr>
              <w:jc w:val="both"/>
              <w:rPr>
                <w:rFonts w:asciiTheme="minorHAnsi" w:hAnsiTheme="minorHAnsi" w:cs="Arial"/>
                <w:sz w:val="22"/>
                <w:szCs w:val="22"/>
              </w:rPr>
            </w:pPr>
          </w:p>
          <w:p w14:paraId="30859425" w14:textId="77777777" w:rsidR="00207A11" w:rsidRDefault="00207A11" w:rsidP="00916116">
            <w:pPr>
              <w:jc w:val="both"/>
              <w:rPr>
                <w:rFonts w:asciiTheme="minorHAnsi" w:hAnsiTheme="minorHAnsi" w:cs="Arial"/>
                <w:sz w:val="22"/>
                <w:szCs w:val="22"/>
              </w:rPr>
            </w:pPr>
          </w:p>
          <w:p w14:paraId="4FCF767B" w14:textId="77777777" w:rsidR="00207A11" w:rsidRDefault="00207A11" w:rsidP="00916116">
            <w:pPr>
              <w:jc w:val="both"/>
              <w:rPr>
                <w:rFonts w:asciiTheme="minorHAnsi" w:hAnsiTheme="minorHAnsi" w:cs="Arial"/>
                <w:sz w:val="22"/>
                <w:szCs w:val="22"/>
              </w:rPr>
            </w:pPr>
          </w:p>
          <w:p w14:paraId="5233BAE2" w14:textId="77777777" w:rsidR="00207A11" w:rsidRDefault="00207A11" w:rsidP="00916116">
            <w:pPr>
              <w:jc w:val="both"/>
              <w:rPr>
                <w:rFonts w:asciiTheme="minorHAnsi" w:hAnsiTheme="minorHAnsi" w:cs="Arial"/>
                <w:sz w:val="22"/>
                <w:szCs w:val="22"/>
              </w:rPr>
            </w:pPr>
            <w:r>
              <w:rPr>
                <w:rFonts w:asciiTheme="minorHAnsi" w:hAnsiTheme="minorHAnsi" w:cs="Arial"/>
                <w:sz w:val="22"/>
                <w:szCs w:val="22"/>
              </w:rPr>
              <w:t>6.4</w:t>
            </w:r>
          </w:p>
          <w:p w14:paraId="6BDDAD3D" w14:textId="77777777" w:rsidR="00207A11" w:rsidRDefault="00207A11" w:rsidP="00916116">
            <w:pPr>
              <w:jc w:val="both"/>
              <w:rPr>
                <w:rFonts w:asciiTheme="minorHAnsi" w:hAnsiTheme="minorHAnsi" w:cs="Arial"/>
                <w:sz w:val="22"/>
                <w:szCs w:val="22"/>
              </w:rPr>
            </w:pPr>
          </w:p>
          <w:p w14:paraId="2397E055" w14:textId="77777777" w:rsidR="00207A11" w:rsidRDefault="00207A11" w:rsidP="00916116">
            <w:pPr>
              <w:jc w:val="both"/>
              <w:rPr>
                <w:rFonts w:asciiTheme="minorHAnsi" w:hAnsiTheme="minorHAnsi" w:cs="Arial"/>
                <w:sz w:val="22"/>
                <w:szCs w:val="22"/>
              </w:rPr>
            </w:pPr>
          </w:p>
          <w:p w14:paraId="7184EBF4" w14:textId="77777777" w:rsidR="00207A11" w:rsidRDefault="00207A11" w:rsidP="00916116">
            <w:pPr>
              <w:jc w:val="both"/>
              <w:rPr>
                <w:rFonts w:asciiTheme="minorHAnsi" w:hAnsiTheme="minorHAnsi" w:cs="Arial"/>
                <w:sz w:val="22"/>
                <w:szCs w:val="22"/>
              </w:rPr>
            </w:pPr>
          </w:p>
          <w:p w14:paraId="22BA5F65" w14:textId="571958FB" w:rsidR="00207A11" w:rsidRPr="00026456" w:rsidRDefault="00207A11" w:rsidP="00916116">
            <w:pPr>
              <w:jc w:val="both"/>
              <w:rPr>
                <w:rFonts w:asciiTheme="minorHAnsi" w:hAnsiTheme="minorHAnsi" w:cs="Arial"/>
                <w:sz w:val="22"/>
                <w:szCs w:val="22"/>
              </w:rPr>
            </w:pPr>
            <w:r>
              <w:rPr>
                <w:rFonts w:asciiTheme="minorHAnsi" w:hAnsiTheme="minorHAnsi" w:cs="Arial"/>
                <w:sz w:val="22"/>
                <w:szCs w:val="22"/>
              </w:rPr>
              <w:t>6.5</w:t>
            </w:r>
          </w:p>
        </w:tc>
        <w:tc>
          <w:tcPr>
            <w:tcW w:w="4479" w:type="pct"/>
          </w:tcPr>
          <w:p w14:paraId="6006B8A5" w14:textId="77777777" w:rsidR="004C19E0" w:rsidRPr="00026456" w:rsidRDefault="004C19E0" w:rsidP="00916116">
            <w:pPr>
              <w:jc w:val="both"/>
              <w:rPr>
                <w:rFonts w:asciiTheme="minorHAnsi" w:hAnsiTheme="minorHAnsi" w:cs="Arial"/>
                <w:b/>
                <w:bCs/>
                <w:sz w:val="22"/>
                <w:szCs w:val="22"/>
              </w:rPr>
            </w:pPr>
            <w:r w:rsidRPr="00026456">
              <w:rPr>
                <w:rFonts w:asciiTheme="minorHAnsi" w:hAnsiTheme="minorHAnsi" w:cs="Arial"/>
                <w:b/>
                <w:bCs/>
                <w:sz w:val="22"/>
                <w:szCs w:val="22"/>
              </w:rPr>
              <w:t>Annual Financial Report 2025 (AFR25)</w:t>
            </w:r>
          </w:p>
          <w:p w14:paraId="30935461" w14:textId="77777777" w:rsidR="004C19E0" w:rsidRPr="00026456" w:rsidRDefault="004C19E0" w:rsidP="00916116">
            <w:pPr>
              <w:jc w:val="both"/>
              <w:rPr>
                <w:rFonts w:asciiTheme="minorHAnsi" w:hAnsiTheme="minorHAnsi" w:cs="Arial"/>
                <w:b/>
                <w:bCs/>
                <w:sz w:val="22"/>
                <w:szCs w:val="22"/>
              </w:rPr>
            </w:pPr>
          </w:p>
          <w:p w14:paraId="45AEC635" w14:textId="2DD8A851" w:rsidR="004C19E0" w:rsidRDefault="00AA09CA" w:rsidP="00916116">
            <w:pPr>
              <w:jc w:val="both"/>
              <w:rPr>
                <w:rFonts w:asciiTheme="minorHAnsi" w:hAnsiTheme="minorHAnsi" w:cs="Arial"/>
                <w:sz w:val="22"/>
                <w:szCs w:val="22"/>
              </w:rPr>
            </w:pPr>
            <w:r>
              <w:rPr>
                <w:rFonts w:asciiTheme="minorHAnsi" w:hAnsiTheme="minorHAnsi" w:cs="Arial"/>
                <w:sz w:val="22"/>
                <w:szCs w:val="22"/>
              </w:rPr>
              <w:t>Council</w:t>
            </w:r>
            <w:r w:rsidR="004C19E0" w:rsidRPr="00026456">
              <w:rPr>
                <w:rFonts w:asciiTheme="minorHAnsi" w:hAnsiTheme="minorHAnsi" w:cs="Arial"/>
                <w:sz w:val="22"/>
                <w:szCs w:val="22"/>
              </w:rPr>
              <w:t xml:space="preserve"> </w:t>
            </w:r>
            <w:r w:rsidR="004C19E0">
              <w:rPr>
                <w:rFonts w:asciiTheme="minorHAnsi" w:hAnsiTheme="minorHAnsi" w:cs="Arial"/>
                <w:sz w:val="22"/>
                <w:szCs w:val="22"/>
              </w:rPr>
              <w:t>CONSIDER</w:t>
            </w:r>
            <w:r>
              <w:rPr>
                <w:rFonts w:asciiTheme="minorHAnsi" w:hAnsiTheme="minorHAnsi" w:cs="Arial"/>
                <w:sz w:val="22"/>
                <w:szCs w:val="22"/>
              </w:rPr>
              <w:t>ED</w:t>
            </w:r>
            <w:r w:rsidR="004C19E0">
              <w:rPr>
                <w:rFonts w:asciiTheme="minorHAnsi" w:hAnsiTheme="minorHAnsi" w:cs="Arial"/>
                <w:sz w:val="22"/>
                <w:szCs w:val="22"/>
              </w:rPr>
              <w:t xml:space="preserve"> </w:t>
            </w:r>
            <w:r w:rsidR="004C19E0" w:rsidRPr="00026456">
              <w:rPr>
                <w:rFonts w:asciiTheme="minorHAnsi" w:hAnsiTheme="minorHAnsi" w:cs="Arial"/>
                <w:sz w:val="22"/>
                <w:szCs w:val="22"/>
              </w:rPr>
              <w:t>the Annual Financial Re</w:t>
            </w:r>
            <w:r w:rsidR="004C19E0">
              <w:rPr>
                <w:rFonts w:asciiTheme="minorHAnsi" w:hAnsiTheme="minorHAnsi" w:cs="Arial"/>
                <w:sz w:val="22"/>
                <w:szCs w:val="22"/>
              </w:rPr>
              <w:t xml:space="preserve">turn </w:t>
            </w:r>
            <w:r w:rsidR="004C19E0" w:rsidRPr="00026456">
              <w:rPr>
                <w:rFonts w:asciiTheme="minorHAnsi" w:hAnsiTheme="minorHAnsi" w:cs="Arial"/>
                <w:sz w:val="22"/>
                <w:szCs w:val="22"/>
              </w:rPr>
              <w:t xml:space="preserve">2025 (AFR25) workbook for submission to </w:t>
            </w:r>
            <w:r w:rsidR="00CD01CB">
              <w:rPr>
                <w:rFonts w:asciiTheme="minorHAnsi" w:hAnsiTheme="minorHAnsi" w:cs="Arial"/>
                <w:sz w:val="22"/>
                <w:szCs w:val="22"/>
              </w:rPr>
              <w:t xml:space="preserve">the Office for Students. </w:t>
            </w:r>
          </w:p>
          <w:p w14:paraId="47D9A86F" w14:textId="77777777" w:rsidR="00773B26" w:rsidRDefault="00773B26" w:rsidP="00916116">
            <w:pPr>
              <w:jc w:val="both"/>
              <w:rPr>
                <w:rFonts w:asciiTheme="minorHAnsi" w:hAnsiTheme="minorHAnsi" w:cs="Arial"/>
                <w:sz w:val="22"/>
                <w:szCs w:val="22"/>
              </w:rPr>
            </w:pPr>
          </w:p>
          <w:p w14:paraId="1C97D391" w14:textId="5F64A9AF" w:rsidR="00773B26" w:rsidRDefault="00207A11" w:rsidP="00916116">
            <w:pPr>
              <w:jc w:val="both"/>
              <w:rPr>
                <w:rFonts w:asciiTheme="minorHAnsi" w:hAnsiTheme="minorHAnsi" w:cs="Arial"/>
                <w:sz w:val="22"/>
                <w:szCs w:val="22"/>
              </w:rPr>
            </w:pPr>
            <w:r>
              <w:rPr>
                <w:rFonts w:asciiTheme="minorHAnsi" w:hAnsiTheme="minorHAnsi" w:cs="Arial"/>
                <w:sz w:val="22"/>
                <w:szCs w:val="22"/>
              </w:rPr>
              <w:t>Council</w:t>
            </w:r>
            <w:r w:rsidR="00773B26">
              <w:rPr>
                <w:rFonts w:asciiTheme="minorHAnsi" w:hAnsiTheme="minorHAnsi" w:cs="Arial"/>
                <w:sz w:val="22"/>
                <w:szCs w:val="22"/>
              </w:rPr>
              <w:t xml:space="preserve"> delegated final approval to the </w:t>
            </w:r>
            <w:r w:rsidR="008C4595">
              <w:rPr>
                <w:rFonts w:asciiTheme="minorHAnsi" w:hAnsiTheme="minorHAnsi" w:cs="Arial"/>
                <w:sz w:val="22"/>
                <w:szCs w:val="22"/>
              </w:rPr>
              <w:t>VC.</w:t>
            </w:r>
          </w:p>
          <w:p w14:paraId="3F9595C5" w14:textId="77777777" w:rsidR="004C19E0" w:rsidRDefault="004C19E0" w:rsidP="00916116">
            <w:pPr>
              <w:jc w:val="both"/>
              <w:rPr>
                <w:rFonts w:asciiTheme="minorHAnsi" w:hAnsiTheme="minorHAnsi" w:cs="Arial"/>
                <w:sz w:val="22"/>
                <w:szCs w:val="22"/>
              </w:rPr>
            </w:pPr>
          </w:p>
          <w:p w14:paraId="3F03963F" w14:textId="06EB0818" w:rsidR="004C19E0" w:rsidRDefault="00CD01CB" w:rsidP="00916116">
            <w:pPr>
              <w:jc w:val="both"/>
              <w:rPr>
                <w:rFonts w:asciiTheme="minorHAnsi" w:hAnsiTheme="minorHAnsi" w:cs="Arial"/>
                <w:sz w:val="22"/>
                <w:szCs w:val="22"/>
              </w:rPr>
            </w:pPr>
            <w:r w:rsidRPr="00CD01CB">
              <w:rPr>
                <w:rFonts w:asciiTheme="minorHAnsi" w:hAnsiTheme="minorHAnsi" w:cs="Arial"/>
                <w:sz w:val="22"/>
                <w:szCs w:val="22"/>
              </w:rPr>
              <w:t>It was noted that the underlying financial information had been approved previously by Council and had been reconfigured to meet the Office for Students’ AFR requirements. Council was invited to note the return and provide any comments prior to submission.</w:t>
            </w:r>
          </w:p>
          <w:p w14:paraId="476B3FC7" w14:textId="77777777" w:rsidR="00CD01CB" w:rsidRDefault="00CD01CB" w:rsidP="00916116">
            <w:pPr>
              <w:jc w:val="both"/>
              <w:rPr>
                <w:rFonts w:asciiTheme="minorHAnsi" w:hAnsiTheme="minorHAnsi" w:cs="Arial"/>
                <w:sz w:val="22"/>
                <w:szCs w:val="22"/>
              </w:rPr>
            </w:pPr>
          </w:p>
          <w:p w14:paraId="49902778" w14:textId="024EC5F3" w:rsidR="004C19E0" w:rsidRDefault="00CD01CB" w:rsidP="00916116">
            <w:pPr>
              <w:jc w:val="both"/>
              <w:rPr>
                <w:rFonts w:asciiTheme="minorHAnsi" w:hAnsiTheme="minorHAnsi" w:cs="Arial"/>
                <w:sz w:val="22"/>
                <w:szCs w:val="22"/>
              </w:rPr>
            </w:pPr>
            <w:r>
              <w:rPr>
                <w:rFonts w:asciiTheme="minorHAnsi" w:hAnsiTheme="minorHAnsi" w:cs="Arial"/>
                <w:sz w:val="22"/>
                <w:szCs w:val="22"/>
              </w:rPr>
              <w:t xml:space="preserve">During discussion, clarification was sought on how the University evidences its liquidity position. The CFO confirmed that this is demonstrated through the University’s full cash position rather than reliance on overdraft facilities. </w:t>
            </w:r>
          </w:p>
          <w:p w14:paraId="3B145851" w14:textId="7AEB45B3" w:rsidR="00773B26" w:rsidRDefault="00773B26" w:rsidP="00916116">
            <w:pPr>
              <w:jc w:val="both"/>
              <w:rPr>
                <w:rFonts w:asciiTheme="minorHAnsi" w:hAnsiTheme="minorHAnsi" w:cs="Arial"/>
                <w:sz w:val="22"/>
                <w:szCs w:val="22"/>
              </w:rPr>
            </w:pPr>
          </w:p>
          <w:p w14:paraId="162BF54E" w14:textId="4790CE83" w:rsidR="00773B26" w:rsidRPr="00026456" w:rsidRDefault="00773B26" w:rsidP="00916116">
            <w:pPr>
              <w:jc w:val="both"/>
              <w:rPr>
                <w:rFonts w:asciiTheme="minorHAnsi" w:hAnsiTheme="minorHAnsi" w:cs="Arial"/>
                <w:sz w:val="22"/>
                <w:szCs w:val="22"/>
              </w:rPr>
            </w:pPr>
            <w:r>
              <w:rPr>
                <w:rFonts w:asciiTheme="minorHAnsi" w:hAnsiTheme="minorHAnsi" w:cs="Arial"/>
                <w:sz w:val="22"/>
                <w:szCs w:val="22"/>
              </w:rPr>
              <w:t xml:space="preserve">The CFO was asked to confirm before VC final approval the accuracy of those figures in the return which do not vary over future years.  </w:t>
            </w:r>
          </w:p>
          <w:p w14:paraId="62EA69E0" w14:textId="4FB9F44A" w:rsidR="004C19E0" w:rsidRPr="00026456" w:rsidRDefault="004C19E0" w:rsidP="00916116">
            <w:pPr>
              <w:jc w:val="both"/>
              <w:rPr>
                <w:rFonts w:asciiTheme="minorHAnsi" w:hAnsiTheme="minorHAnsi" w:cs="Arial"/>
                <w:sz w:val="22"/>
                <w:szCs w:val="22"/>
              </w:rPr>
            </w:pPr>
          </w:p>
        </w:tc>
      </w:tr>
      <w:tr w:rsidR="004C19E0" w:rsidRPr="00111AF6" w14:paraId="7B80BA19" w14:textId="7CC96B32" w:rsidTr="004C19E0">
        <w:trPr>
          <w:trHeight w:val="424"/>
        </w:trPr>
        <w:tc>
          <w:tcPr>
            <w:tcW w:w="521" w:type="pct"/>
          </w:tcPr>
          <w:p w14:paraId="4CF7EBDB" w14:textId="77777777" w:rsidR="004C19E0" w:rsidRDefault="00CD01CB" w:rsidP="00916116">
            <w:pPr>
              <w:jc w:val="both"/>
              <w:rPr>
                <w:rFonts w:asciiTheme="minorHAnsi" w:hAnsiTheme="minorHAnsi" w:cs="Arial"/>
                <w:b/>
                <w:bCs/>
                <w:sz w:val="22"/>
                <w:szCs w:val="22"/>
              </w:rPr>
            </w:pPr>
            <w:r>
              <w:rPr>
                <w:rFonts w:asciiTheme="minorHAnsi" w:hAnsiTheme="minorHAnsi" w:cs="Arial"/>
                <w:b/>
                <w:bCs/>
                <w:sz w:val="22"/>
                <w:szCs w:val="22"/>
              </w:rPr>
              <w:t>7.</w:t>
            </w:r>
          </w:p>
          <w:p w14:paraId="1083427A" w14:textId="77777777" w:rsidR="00CD01CB" w:rsidRDefault="00CD01CB" w:rsidP="00916116">
            <w:pPr>
              <w:jc w:val="both"/>
              <w:rPr>
                <w:rFonts w:asciiTheme="minorHAnsi" w:hAnsiTheme="minorHAnsi" w:cs="Arial"/>
                <w:b/>
                <w:bCs/>
                <w:sz w:val="22"/>
                <w:szCs w:val="22"/>
              </w:rPr>
            </w:pPr>
          </w:p>
          <w:p w14:paraId="53D96BFE" w14:textId="2DF69DE1" w:rsidR="00CD01CB" w:rsidRPr="00CD01CB" w:rsidRDefault="00CD01CB" w:rsidP="00916116">
            <w:pPr>
              <w:jc w:val="both"/>
              <w:rPr>
                <w:rFonts w:asciiTheme="minorHAnsi" w:hAnsiTheme="minorHAnsi" w:cs="Arial"/>
                <w:sz w:val="22"/>
                <w:szCs w:val="22"/>
              </w:rPr>
            </w:pPr>
            <w:r w:rsidRPr="00CD01CB">
              <w:rPr>
                <w:rFonts w:asciiTheme="minorHAnsi" w:hAnsiTheme="minorHAnsi" w:cs="Arial"/>
                <w:sz w:val="22"/>
                <w:szCs w:val="22"/>
              </w:rPr>
              <w:t>7.1</w:t>
            </w:r>
          </w:p>
        </w:tc>
        <w:tc>
          <w:tcPr>
            <w:tcW w:w="4479" w:type="pct"/>
          </w:tcPr>
          <w:p w14:paraId="7199EA59" w14:textId="77777777" w:rsidR="004C19E0" w:rsidRDefault="004C19E0" w:rsidP="00916116">
            <w:pPr>
              <w:jc w:val="both"/>
              <w:rPr>
                <w:rFonts w:asciiTheme="minorHAnsi" w:hAnsiTheme="minorHAnsi" w:cs="Arial"/>
                <w:b/>
                <w:bCs/>
                <w:sz w:val="22"/>
                <w:szCs w:val="22"/>
              </w:rPr>
            </w:pPr>
            <w:r w:rsidRPr="00026456">
              <w:rPr>
                <w:rFonts w:asciiTheme="minorHAnsi" w:hAnsiTheme="minorHAnsi" w:cs="Arial"/>
                <w:b/>
                <w:bCs/>
                <w:sz w:val="22"/>
                <w:szCs w:val="22"/>
              </w:rPr>
              <w:t>Any other business</w:t>
            </w:r>
          </w:p>
          <w:p w14:paraId="469E2B1B" w14:textId="77777777" w:rsidR="004C19E0" w:rsidRDefault="004C19E0" w:rsidP="00916116">
            <w:pPr>
              <w:jc w:val="both"/>
              <w:rPr>
                <w:rFonts w:asciiTheme="minorHAnsi" w:hAnsiTheme="minorHAnsi" w:cs="Arial"/>
                <w:b/>
                <w:bCs/>
                <w:sz w:val="22"/>
                <w:szCs w:val="22"/>
              </w:rPr>
            </w:pPr>
          </w:p>
          <w:p w14:paraId="15BA0BFB" w14:textId="77777777" w:rsidR="004C19E0" w:rsidRDefault="00CD01CB" w:rsidP="00916116">
            <w:pPr>
              <w:jc w:val="both"/>
              <w:rPr>
                <w:rFonts w:asciiTheme="minorHAnsi" w:hAnsiTheme="minorHAnsi" w:cs="Arial"/>
                <w:sz w:val="22"/>
                <w:szCs w:val="22"/>
              </w:rPr>
            </w:pPr>
            <w:r w:rsidRPr="00CD01CB">
              <w:rPr>
                <w:rFonts w:asciiTheme="minorHAnsi" w:hAnsiTheme="minorHAnsi" w:cs="Arial"/>
                <w:sz w:val="22"/>
                <w:szCs w:val="22"/>
              </w:rPr>
              <w:t>The Chair expressed Council’s formal thanks to BDO for their work on the audit and</w:t>
            </w:r>
            <w:proofErr w:type="gramStart"/>
            <w:r w:rsidRPr="00CD01CB">
              <w:rPr>
                <w:rFonts w:asciiTheme="minorHAnsi" w:hAnsiTheme="minorHAnsi" w:cs="Arial"/>
                <w:sz w:val="22"/>
                <w:szCs w:val="22"/>
              </w:rPr>
              <w:t>, in particular, acknowledged</w:t>
            </w:r>
            <w:proofErr w:type="gramEnd"/>
            <w:r w:rsidRPr="00CD01CB">
              <w:rPr>
                <w:rFonts w:asciiTheme="minorHAnsi" w:hAnsiTheme="minorHAnsi" w:cs="Arial"/>
                <w:sz w:val="22"/>
                <w:szCs w:val="22"/>
              </w:rPr>
              <w:t xml:space="preserve"> the contribution of James Aston, who has worked with the University over many years and will be stepping down. The Chair asked that Council’s thanks be formally recorded.</w:t>
            </w:r>
          </w:p>
          <w:p w14:paraId="4E8C680E" w14:textId="065B940B" w:rsidR="008C4595" w:rsidRPr="00CD01CB" w:rsidRDefault="008C4595" w:rsidP="00916116">
            <w:pPr>
              <w:jc w:val="both"/>
              <w:rPr>
                <w:rFonts w:asciiTheme="minorHAnsi" w:hAnsiTheme="minorHAnsi" w:cs="Arial"/>
                <w:sz w:val="22"/>
                <w:szCs w:val="22"/>
              </w:rPr>
            </w:pPr>
          </w:p>
        </w:tc>
      </w:tr>
      <w:bookmarkEnd w:id="0"/>
    </w:tbl>
    <w:p w14:paraId="075365E2" w14:textId="47A49035" w:rsidR="00807C4A" w:rsidRPr="00111AF6" w:rsidRDefault="00807C4A" w:rsidP="00806CAA">
      <w:pPr>
        <w:jc w:val="both"/>
        <w:rPr>
          <w:rFonts w:asciiTheme="minorHAnsi" w:hAnsiTheme="minorHAnsi" w:cs="Arial"/>
          <w:b/>
          <w:color w:val="FF0000"/>
          <w:szCs w:val="24"/>
        </w:rPr>
      </w:pPr>
    </w:p>
    <w:sectPr w:rsidR="00807C4A" w:rsidRPr="00111AF6" w:rsidSect="00EC6F9A">
      <w:headerReference w:type="even" r:id="rId9"/>
      <w:headerReference w:type="default" r:id="rId10"/>
      <w:footerReference w:type="even" r:id="rId11"/>
      <w:headerReference w:type="first" r:id="rId12"/>
      <w:pgSz w:w="11907" w:h="16840"/>
      <w:pgMar w:top="1077" w:right="1440" w:bottom="1077" w:left="1440" w:header="720" w:footer="720" w:gutter="0"/>
      <w:paperSrc w:first="7" w:other="7"/>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1B49B6" w14:textId="77777777" w:rsidR="001739EF" w:rsidRDefault="001739EF">
      <w:r>
        <w:separator/>
      </w:r>
    </w:p>
  </w:endnote>
  <w:endnote w:type="continuationSeparator" w:id="0">
    <w:p w14:paraId="1443389D" w14:textId="77777777" w:rsidR="001739EF" w:rsidRDefault="001739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EF9243" w14:textId="77777777" w:rsidR="00DB4E68" w:rsidRDefault="00DB4E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4CB124C" w14:textId="77777777" w:rsidR="00DB4E68" w:rsidRDefault="00DB4E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FB4B28" w14:textId="77777777" w:rsidR="001739EF" w:rsidRDefault="001739EF">
      <w:r>
        <w:separator/>
      </w:r>
    </w:p>
  </w:footnote>
  <w:footnote w:type="continuationSeparator" w:id="0">
    <w:p w14:paraId="6187D3F9" w14:textId="77777777" w:rsidR="001739EF" w:rsidRDefault="001739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705EC1" w14:textId="77777777" w:rsidR="00DB4E68" w:rsidRDefault="00DB4E68" w:rsidP="00284EC7">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AEFDE3D" w14:textId="77777777" w:rsidR="00DB4E68" w:rsidRDefault="00DB4E6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7F7F7F" w:themeColor="text1" w:themeTint="80"/>
      </w:rPr>
      <w:alias w:val="Title"/>
      <w:tag w:val=""/>
      <w:id w:val="1116400235"/>
      <w:placeholder>
        <w:docPart w:val="CE1BE06479C74092924B9A729F63EAAD"/>
      </w:placeholder>
      <w:dataBinding w:prefixMappings="xmlns:ns0='http://purl.org/dc/elements/1.1/' xmlns:ns1='http://schemas.openxmlformats.org/package/2006/metadata/core-properties' " w:xpath="/ns1:coreProperties[1]/ns0:title[1]" w:storeItemID="{6C3C8BC8-F283-45AE-878A-BAB7291924A1}"/>
      <w:text/>
    </w:sdtPr>
    <w:sdtEndPr>
      <w:rPr>
        <w:rFonts w:ascii="Arial" w:hAnsi="Arial" w:cs="Arial"/>
        <w:b/>
        <w:color w:val="auto"/>
      </w:rPr>
    </w:sdtEndPr>
    <w:sdtContent>
      <w:p w14:paraId="681E4189" w14:textId="7C8859F2" w:rsidR="00DB4E68" w:rsidRPr="000E4B0E" w:rsidRDefault="0027090A" w:rsidP="00D71783">
        <w:pPr>
          <w:pStyle w:val="Header"/>
          <w:jc w:val="right"/>
          <w:rPr>
            <w:rFonts w:ascii="Arial" w:hAnsi="Arial" w:cs="Arial"/>
            <w:b/>
          </w:rPr>
        </w:pPr>
        <w:r>
          <w:rPr>
            <w:color w:val="7F7F7F" w:themeColor="text1" w:themeTint="80"/>
          </w:rPr>
          <w:t>C/285/A</w: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C947EB" w14:textId="2C346B86" w:rsidR="004F33CC" w:rsidRPr="00807010" w:rsidRDefault="004F33CC" w:rsidP="004F33CC">
    <w:pPr>
      <w:tabs>
        <w:tab w:val="left" w:pos="851"/>
        <w:tab w:val="right" w:pos="9027"/>
      </w:tabs>
      <w:ind w:firstLine="720"/>
      <w:jc w:val="right"/>
      <w:rPr>
        <w:rFonts w:asciiTheme="minorHAnsi" w:hAnsiTheme="minorHAnsi" w:cs="Arial"/>
        <w:b/>
        <w:bCs/>
        <w:sz w:val="22"/>
        <w:szCs w:val="22"/>
      </w:rPr>
    </w:pPr>
    <w:r w:rsidRPr="00807010">
      <w:rPr>
        <w:rFonts w:asciiTheme="minorHAnsi" w:hAnsiTheme="minorHAnsi" w:cs="Arial"/>
        <w:b/>
        <w:bCs/>
        <w:sz w:val="22"/>
        <w:szCs w:val="22"/>
      </w:rPr>
      <w:t>C/2</w:t>
    </w:r>
    <w:r>
      <w:rPr>
        <w:rFonts w:asciiTheme="minorHAnsi" w:hAnsiTheme="minorHAnsi" w:cs="Arial"/>
        <w:b/>
        <w:bCs/>
        <w:sz w:val="22"/>
        <w:szCs w:val="22"/>
      </w:rPr>
      <w:t>8</w:t>
    </w:r>
    <w:r w:rsidR="00E41E4C">
      <w:rPr>
        <w:rFonts w:asciiTheme="minorHAnsi" w:hAnsiTheme="minorHAnsi" w:cs="Arial"/>
        <w:b/>
        <w:bCs/>
        <w:sz w:val="22"/>
        <w:szCs w:val="22"/>
      </w:rPr>
      <w:t>6</w:t>
    </w:r>
    <w:r w:rsidRPr="00807010">
      <w:rPr>
        <w:rFonts w:asciiTheme="minorHAnsi" w:hAnsiTheme="minorHAnsi" w:cs="Arial"/>
        <w:b/>
        <w:bCs/>
        <w:sz w:val="22"/>
        <w:szCs w:val="22"/>
      </w:rPr>
      <w:t>/</w:t>
    </w:r>
    <w:r w:rsidR="00F444B5">
      <w:rPr>
        <w:rFonts w:asciiTheme="minorHAnsi" w:hAnsiTheme="minorHAnsi" w:cs="Arial"/>
        <w:b/>
        <w:bCs/>
        <w:sz w:val="22"/>
        <w:szCs w:val="22"/>
      </w:rPr>
      <w:t>R</w:t>
    </w:r>
    <w:r w:rsidR="008C4595">
      <w:rPr>
        <w:rFonts w:asciiTheme="minorHAnsi" w:hAnsiTheme="minorHAnsi" w:cs="Arial"/>
        <w:b/>
        <w:bCs/>
        <w:sz w:val="22"/>
        <w:szCs w:val="22"/>
      </w:rPr>
      <w:t>M</w:t>
    </w:r>
  </w:p>
  <w:p w14:paraId="55C59E96" w14:textId="77777777" w:rsidR="004F33CC" w:rsidRDefault="004F33C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6523C67"/>
    <w:multiLevelType w:val="multilevel"/>
    <w:tmpl w:val="327C3542"/>
    <w:lvl w:ilvl="0">
      <w:start w:val="1"/>
      <w:numFmt w:val="decimal"/>
      <w:pStyle w:val="Level1"/>
      <w:lvlText w:val="%1."/>
      <w:lvlJc w:val="left"/>
      <w:pPr>
        <w:tabs>
          <w:tab w:val="num" w:pos="851"/>
        </w:tabs>
        <w:ind w:left="851" w:hanging="851"/>
      </w:pPr>
      <w:rPr>
        <w:rFonts w:hint="default"/>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Level2"/>
      <w:lvlText w:val="%1.%2"/>
      <w:lvlJc w:val="left"/>
      <w:pPr>
        <w:tabs>
          <w:tab w:val="num" w:pos="851"/>
        </w:tabs>
        <w:ind w:left="851" w:hanging="851"/>
      </w:pPr>
      <w:rPr>
        <w:rFonts w:hint="default"/>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Level3"/>
      <w:lvlText w:val="%1.%2.%3"/>
      <w:lvlJc w:val="left"/>
      <w:pPr>
        <w:tabs>
          <w:tab w:val="num" w:pos="1702"/>
        </w:tabs>
        <w:ind w:left="1702" w:hanging="851"/>
      </w:pPr>
      <w:rPr>
        <w:rFonts w:hint="default"/>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Level4"/>
      <w:lvlText w:val="(%4)"/>
      <w:lvlJc w:val="left"/>
      <w:pPr>
        <w:tabs>
          <w:tab w:val="num" w:pos="2553"/>
        </w:tabs>
        <w:ind w:left="2553" w:hanging="851"/>
      </w:pPr>
      <w:rPr>
        <w:rFonts w:hint="default"/>
        <w:b w:val="0"/>
        <w:i w:val="0"/>
        <w:caps w:val="0"/>
        <w:smallCaps w:val="0"/>
        <w:strike w:val="0"/>
        <w:dstrike w:val="0"/>
        <w:vanish w:val="0"/>
        <w:color w:val="000000"/>
        <w:sz w:val="2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lowerRoman"/>
      <w:pStyle w:val="Level5"/>
      <w:lvlText w:val="(%5)"/>
      <w:lvlJc w:val="left"/>
      <w:pPr>
        <w:tabs>
          <w:tab w:val="num" w:pos="3404"/>
        </w:tabs>
        <w:ind w:left="3404" w:hanging="851"/>
      </w:pPr>
      <w:rPr>
        <w:rFonts w:hint="default"/>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Level6"/>
      <w:lvlText w:val="(%6)"/>
      <w:lvlJc w:val="left"/>
      <w:pPr>
        <w:tabs>
          <w:tab w:val="num" w:pos="4255"/>
        </w:tabs>
        <w:ind w:left="4255" w:hanging="851"/>
      </w:pPr>
      <w:rPr>
        <w:rFonts w:hint="default"/>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suff w:val="nothing"/>
      <w:lvlText w:val="Not Defined"/>
      <w:lvlJc w:val="left"/>
      <w:pPr>
        <w:ind w:left="0" w:firstLine="0"/>
      </w:pPr>
      <w:rPr>
        <w:rFonts w:hint="default"/>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none"/>
      <w:suff w:val="nothing"/>
      <w:lvlText w:val="Not Defined"/>
      <w:lvlJc w:val="left"/>
      <w:pPr>
        <w:ind w:left="0" w:firstLine="0"/>
      </w:pPr>
      <w:rPr>
        <w:rFonts w:hint="default"/>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none"/>
      <w:suff w:val="nothing"/>
      <w:lvlText w:val="Not Defined"/>
      <w:lvlJc w:val="left"/>
      <w:pPr>
        <w:ind w:left="0" w:firstLine="0"/>
      </w:pPr>
      <w:rPr>
        <w:rFonts w:hint="default"/>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464E604E"/>
    <w:multiLevelType w:val="multilevel"/>
    <w:tmpl w:val="FD28B296"/>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b w:val="0"/>
        <w:bCs/>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 w15:restartNumberingAfterBreak="0">
    <w:nsid w:val="65506CDF"/>
    <w:multiLevelType w:val="hybridMultilevel"/>
    <w:tmpl w:val="A894A10A"/>
    <w:lvl w:ilvl="0" w:tplc="A3045BD0">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82462802">
    <w:abstractNumId w:val="0"/>
  </w:num>
  <w:num w:numId="2" w16cid:durableId="2129426939">
    <w:abstractNumId w:val="1"/>
  </w:num>
  <w:num w:numId="3" w16cid:durableId="1283611619">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activeWritingStyle w:appName="MSWord" w:lang="en-GB" w:vendorID="64" w:dllVersion="0" w:nlCheck="1" w:checkStyle="0"/>
  <w:activeWritingStyle w:appName="MSWord" w:lang="it-IT" w:vendorID="64" w:dllVersion="0" w:nlCheck="1" w:checkStyle="0"/>
  <w:activeWritingStyle w:appName="MSWord" w:lang="fr-FR" w:vendorID="64" w:dllVersion="0" w:nlCheck="1" w:checkStyle="0"/>
  <w:activeWritingStyle w:appName="MSWord" w:lang="nl-NL" w:vendorID="64" w:dllVersion="0" w:nlCheck="1" w:checkStyle="0"/>
  <w:activeWritingStyle w:appName="MSWord" w:lang="en-US" w:vendorID="64" w:dllVersion="0" w:nlCheck="1" w:checkStyle="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2461"/>
    <w:rsid w:val="000007D7"/>
    <w:rsid w:val="000008CB"/>
    <w:rsid w:val="00001E9F"/>
    <w:rsid w:val="000033BF"/>
    <w:rsid w:val="00003DE1"/>
    <w:rsid w:val="000043AB"/>
    <w:rsid w:val="00005118"/>
    <w:rsid w:val="00007352"/>
    <w:rsid w:val="00007442"/>
    <w:rsid w:val="00007C44"/>
    <w:rsid w:val="000107AA"/>
    <w:rsid w:val="00011BA0"/>
    <w:rsid w:val="00011C71"/>
    <w:rsid w:val="00011E24"/>
    <w:rsid w:val="00012103"/>
    <w:rsid w:val="00012521"/>
    <w:rsid w:val="00014D4A"/>
    <w:rsid w:val="00014D62"/>
    <w:rsid w:val="00014FC3"/>
    <w:rsid w:val="000165DC"/>
    <w:rsid w:val="00016964"/>
    <w:rsid w:val="00016F8C"/>
    <w:rsid w:val="000177A5"/>
    <w:rsid w:val="000178EC"/>
    <w:rsid w:val="0002054F"/>
    <w:rsid w:val="00020616"/>
    <w:rsid w:val="00020C41"/>
    <w:rsid w:val="0002138D"/>
    <w:rsid w:val="00021B7E"/>
    <w:rsid w:val="00022AE1"/>
    <w:rsid w:val="00022C8C"/>
    <w:rsid w:val="000236AA"/>
    <w:rsid w:val="000237B3"/>
    <w:rsid w:val="000239D4"/>
    <w:rsid w:val="00023D9B"/>
    <w:rsid w:val="00024E14"/>
    <w:rsid w:val="00025832"/>
    <w:rsid w:val="00026456"/>
    <w:rsid w:val="000276F4"/>
    <w:rsid w:val="0002797C"/>
    <w:rsid w:val="00027AAA"/>
    <w:rsid w:val="000316F3"/>
    <w:rsid w:val="00032294"/>
    <w:rsid w:val="00032D9E"/>
    <w:rsid w:val="00033324"/>
    <w:rsid w:val="000339AF"/>
    <w:rsid w:val="00034224"/>
    <w:rsid w:val="00036976"/>
    <w:rsid w:val="00036BCA"/>
    <w:rsid w:val="00036F94"/>
    <w:rsid w:val="00037155"/>
    <w:rsid w:val="00037D11"/>
    <w:rsid w:val="00037D16"/>
    <w:rsid w:val="00040BEA"/>
    <w:rsid w:val="0004213B"/>
    <w:rsid w:val="00042D1E"/>
    <w:rsid w:val="000440F0"/>
    <w:rsid w:val="0004490F"/>
    <w:rsid w:val="00044FBE"/>
    <w:rsid w:val="00045D6B"/>
    <w:rsid w:val="0004698F"/>
    <w:rsid w:val="0004719D"/>
    <w:rsid w:val="00047940"/>
    <w:rsid w:val="00047A9D"/>
    <w:rsid w:val="00051114"/>
    <w:rsid w:val="0005115C"/>
    <w:rsid w:val="00051338"/>
    <w:rsid w:val="000513A7"/>
    <w:rsid w:val="00052422"/>
    <w:rsid w:val="0005261D"/>
    <w:rsid w:val="00054A76"/>
    <w:rsid w:val="000553E9"/>
    <w:rsid w:val="00056E22"/>
    <w:rsid w:val="000570AD"/>
    <w:rsid w:val="000571C4"/>
    <w:rsid w:val="00057214"/>
    <w:rsid w:val="00057C45"/>
    <w:rsid w:val="000600CD"/>
    <w:rsid w:val="000607D1"/>
    <w:rsid w:val="00061241"/>
    <w:rsid w:val="000612B0"/>
    <w:rsid w:val="00061757"/>
    <w:rsid w:val="00061CE2"/>
    <w:rsid w:val="000637E3"/>
    <w:rsid w:val="000641C0"/>
    <w:rsid w:val="00066C00"/>
    <w:rsid w:val="000672D6"/>
    <w:rsid w:val="0006739E"/>
    <w:rsid w:val="0006768D"/>
    <w:rsid w:val="0007177B"/>
    <w:rsid w:val="00071899"/>
    <w:rsid w:val="00071BC0"/>
    <w:rsid w:val="0007471F"/>
    <w:rsid w:val="0007627F"/>
    <w:rsid w:val="00076E54"/>
    <w:rsid w:val="0007764E"/>
    <w:rsid w:val="00080F6A"/>
    <w:rsid w:val="00082109"/>
    <w:rsid w:val="00082480"/>
    <w:rsid w:val="00082DFB"/>
    <w:rsid w:val="00083928"/>
    <w:rsid w:val="00084E64"/>
    <w:rsid w:val="00085376"/>
    <w:rsid w:val="00085D0D"/>
    <w:rsid w:val="00085F86"/>
    <w:rsid w:val="000866AE"/>
    <w:rsid w:val="00086B71"/>
    <w:rsid w:val="00086DBF"/>
    <w:rsid w:val="00087823"/>
    <w:rsid w:val="00087D9E"/>
    <w:rsid w:val="00090289"/>
    <w:rsid w:val="00090CC8"/>
    <w:rsid w:val="00091838"/>
    <w:rsid w:val="00093154"/>
    <w:rsid w:val="00093217"/>
    <w:rsid w:val="000939CB"/>
    <w:rsid w:val="0009469D"/>
    <w:rsid w:val="00095278"/>
    <w:rsid w:val="00095484"/>
    <w:rsid w:val="0009600B"/>
    <w:rsid w:val="000966FC"/>
    <w:rsid w:val="00096952"/>
    <w:rsid w:val="00096F51"/>
    <w:rsid w:val="000A0AE2"/>
    <w:rsid w:val="000A153E"/>
    <w:rsid w:val="000A1743"/>
    <w:rsid w:val="000A1DA9"/>
    <w:rsid w:val="000A1DE9"/>
    <w:rsid w:val="000A2077"/>
    <w:rsid w:val="000A31F1"/>
    <w:rsid w:val="000A361F"/>
    <w:rsid w:val="000A406B"/>
    <w:rsid w:val="000A55F6"/>
    <w:rsid w:val="000A5796"/>
    <w:rsid w:val="000A788A"/>
    <w:rsid w:val="000A7E09"/>
    <w:rsid w:val="000B0892"/>
    <w:rsid w:val="000B0F3B"/>
    <w:rsid w:val="000B175B"/>
    <w:rsid w:val="000B2996"/>
    <w:rsid w:val="000B2B47"/>
    <w:rsid w:val="000B2DE4"/>
    <w:rsid w:val="000B4F7A"/>
    <w:rsid w:val="000B4F82"/>
    <w:rsid w:val="000B66FD"/>
    <w:rsid w:val="000B6855"/>
    <w:rsid w:val="000B7A6A"/>
    <w:rsid w:val="000B7BE4"/>
    <w:rsid w:val="000B7C5C"/>
    <w:rsid w:val="000B7E4F"/>
    <w:rsid w:val="000C2F8C"/>
    <w:rsid w:val="000C3175"/>
    <w:rsid w:val="000C371F"/>
    <w:rsid w:val="000C41CF"/>
    <w:rsid w:val="000C4649"/>
    <w:rsid w:val="000C67AE"/>
    <w:rsid w:val="000C7062"/>
    <w:rsid w:val="000C796E"/>
    <w:rsid w:val="000C7D7F"/>
    <w:rsid w:val="000D0866"/>
    <w:rsid w:val="000D1447"/>
    <w:rsid w:val="000D2D1B"/>
    <w:rsid w:val="000D42F0"/>
    <w:rsid w:val="000D45F2"/>
    <w:rsid w:val="000D4897"/>
    <w:rsid w:val="000D5253"/>
    <w:rsid w:val="000D5722"/>
    <w:rsid w:val="000D593D"/>
    <w:rsid w:val="000D63A3"/>
    <w:rsid w:val="000D6C0A"/>
    <w:rsid w:val="000E0C89"/>
    <w:rsid w:val="000E0D96"/>
    <w:rsid w:val="000E2564"/>
    <w:rsid w:val="000E2F6C"/>
    <w:rsid w:val="000E4125"/>
    <w:rsid w:val="000E4B0E"/>
    <w:rsid w:val="000E4E75"/>
    <w:rsid w:val="000E4F06"/>
    <w:rsid w:val="000E5196"/>
    <w:rsid w:val="000E5CA9"/>
    <w:rsid w:val="000E655C"/>
    <w:rsid w:val="000E6DBD"/>
    <w:rsid w:val="000E73DE"/>
    <w:rsid w:val="000E7A45"/>
    <w:rsid w:val="000F0DC8"/>
    <w:rsid w:val="000F11CB"/>
    <w:rsid w:val="000F17AC"/>
    <w:rsid w:val="000F210E"/>
    <w:rsid w:val="000F2142"/>
    <w:rsid w:val="000F26ED"/>
    <w:rsid w:val="000F2E24"/>
    <w:rsid w:val="000F436B"/>
    <w:rsid w:val="000F4AF3"/>
    <w:rsid w:val="000F5315"/>
    <w:rsid w:val="000F5589"/>
    <w:rsid w:val="000F60D6"/>
    <w:rsid w:val="000F7240"/>
    <w:rsid w:val="000F739D"/>
    <w:rsid w:val="000F7E47"/>
    <w:rsid w:val="00100583"/>
    <w:rsid w:val="001006C4"/>
    <w:rsid w:val="0010092B"/>
    <w:rsid w:val="00100F2F"/>
    <w:rsid w:val="0010109F"/>
    <w:rsid w:val="001013DE"/>
    <w:rsid w:val="00102624"/>
    <w:rsid w:val="00103C4B"/>
    <w:rsid w:val="001044FE"/>
    <w:rsid w:val="00104D30"/>
    <w:rsid w:val="001056A0"/>
    <w:rsid w:val="0010636A"/>
    <w:rsid w:val="00106C55"/>
    <w:rsid w:val="00111042"/>
    <w:rsid w:val="00111A2C"/>
    <w:rsid w:val="00111AF6"/>
    <w:rsid w:val="00111EFC"/>
    <w:rsid w:val="00113532"/>
    <w:rsid w:val="00113810"/>
    <w:rsid w:val="00113999"/>
    <w:rsid w:val="00113C73"/>
    <w:rsid w:val="00114A2B"/>
    <w:rsid w:val="00114AEA"/>
    <w:rsid w:val="00114E04"/>
    <w:rsid w:val="0011633F"/>
    <w:rsid w:val="001177BE"/>
    <w:rsid w:val="00117E65"/>
    <w:rsid w:val="001206B7"/>
    <w:rsid w:val="00120988"/>
    <w:rsid w:val="00120A78"/>
    <w:rsid w:val="00120B6D"/>
    <w:rsid w:val="001213A3"/>
    <w:rsid w:val="00121FD1"/>
    <w:rsid w:val="00122365"/>
    <w:rsid w:val="00122905"/>
    <w:rsid w:val="00123685"/>
    <w:rsid w:val="00125126"/>
    <w:rsid w:val="00125DC7"/>
    <w:rsid w:val="00125FC3"/>
    <w:rsid w:val="001262C3"/>
    <w:rsid w:val="0012665C"/>
    <w:rsid w:val="00126D1A"/>
    <w:rsid w:val="0012701C"/>
    <w:rsid w:val="0012752F"/>
    <w:rsid w:val="001275FA"/>
    <w:rsid w:val="0013038A"/>
    <w:rsid w:val="0013096E"/>
    <w:rsid w:val="00131140"/>
    <w:rsid w:val="0013288B"/>
    <w:rsid w:val="00133A6F"/>
    <w:rsid w:val="001349E7"/>
    <w:rsid w:val="001351F7"/>
    <w:rsid w:val="001365DC"/>
    <w:rsid w:val="00136B6B"/>
    <w:rsid w:val="00137512"/>
    <w:rsid w:val="00137611"/>
    <w:rsid w:val="001405C8"/>
    <w:rsid w:val="00140A54"/>
    <w:rsid w:val="00140A90"/>
    <w:rsid w:val="00141C66"/>
    <w:rsid w:val="001425AA"/>
    <w:rsid w:val="00142799"/>
    <w:rsid w:val="001439DE"/>
    <w:rsid w:val="00143E6F"/>
    <w:rsid w:val="00144C6D"/>
    <w:rsid w:val="00145A7C"/>
    <w:rsid w:val="001478B8"/>
    <w:rsid w:val="00147FE0"/>
    <w:rsid w:val="00150EB2"/>
    <w:rsid w:val="001516E6"/>
    <w:rsid w:val="0015455E"/>
    <w:rsid w:val="001563D6"/>
    <w:rsid w:val="001565CF"/>
    <w:rsid w:val="001578E3"/>
    <w:rsid w:val="001600BC"/>
    <w:rsid w:val="001606B4"/>
    <w:rsid w:val="0016179D"/>
    <w:rsid w:val="00161D12"/>
    <w:rsid w:val="0016272C"/>
    <w:rsid w:val="001641D1"/>
    <w:rsid w:val="0016642A"/>
    <w:rsid w:val="00166586"/>
    <w:rsid w:val="00166EED"/>
    <w:rsid w:val="00167A0A"/>
    <w:rsid w:val="001733A1"/>
    <w:rsid w:val="001739EF"/>
    <w:rsid w:val="00173ED1"/>
    <w:rsid w:val="00174559"/>
    <w:rsid w:val="001769B1"/>
    <w:rsid w:val="00177BC1"/>
    <w:rsid w:val="00177CA7"/>
    <w:rsid w:val="00180552"/>
    <w:rsid w:val="00180C46"/>
    <w:rsid w:val="001815D5"/>
    <w:rsid w:val="0018188E"/>
    <w:rsid w:val="0018199B"/>
    <w:rsid w:val="00182221"/>
    <w:rsid w:val="001825EE"/>
    <w:rsid w:val="00182730"/>
    <w:rsid w:val="00183050"/>
    <w:rsid w:val="00183BE2"/>
    <w:rsid w:val="001840A9"/>
    <w:rsid w:val="00184AEF"/>
    <w:rsid w:val="00185666"/>
    <w:rsid w:val="00187E6F"/>
    <w:rsid w:val="0019057E"/>
    <w:rsid w:val="00191299"/>
    <w:rsid w:val="00191A15"/>
    <w:rsid w:val="00191F9C"/>
    <w:rsid w:val="00192A91"/>
    <w:rsid w:val="00193053"/>
    <w:rsid w:val="0019375A"/>
    <w:rsid w:val="001937E4"/>
    <w:rsid w:val="00193FC7"/>
    <w:rsid w:val="0019436A"/>
    <w:rsid w:val="001949A8"/>
    <w:rsid w:val="001950C4"/>
    <w:rsid w:val="0019584F"/>
    <w:rsid w:val="00195F0B"/>
    <w:rsid w:val="00196D5F"/>
    <w:rsid w:val="0019798D"/>
    <w:rsid w:val="001A1197"/>
    <w:rsid w:val="001A2B13"/>
    <w:rsid w:val="001A3598"/>
    <w:rsid w:val="001A49F9"/>
    <w:rsid w:val="001A53E7"/>
    <w:rsid w:val="001A651C"/>
    <w:rsid w:val="001B0CD6"/>
    <w:rsid w:val="001B2176"/>
    <w:rsid w:val="001B2B44"/>
    <w:rsid w:val="001B3D3C"/>
    <w:rsid w:val="001B4D5B"/>
    <w:rsid w:val="001B5756"/>
    <w:rsid w:val="001B60E8"/>
    <w:rsid w:val="001B676C"/>
    <w:rsid w:val="001B704C"/>
    <w:rsid w:val="001B7319"/>
    <w:rsid w:val="001B7CCD"/>
    <w:rsid w:val="001C1AF5"/>
    <w:rsid w:val="001C3402"/>
    <w:rsid w:val="001C35A5"/>
    <w:rsid w:val="001C51E9"/>
    <w:rsid w:val="001C57CD"/>
    <w:rsid w:val="001C5BF1"/>
    <w:rsid w:val="001C6FDA"/>
    <w:rsid w:val="001D065A"/>
    <w:rsid w:val="001D081B"/>
    <w:rsid w:val="001D2760"/>
    <w:rsid w:val="001D4D4B"/>
    <w:rsid w:val="001D5724"/>
    <w:rsid w:val="001D61F8"/>
    <w:rsid w:val="001D6BC3"/>
    <w:rsid w:val="001D6CD2"/>
    <w:rsid w:val="001D71F7"/>
    <w:rsid w:val="001D78D6"/>
    <w:rsid w:val="001E1351"/>
    <w:rsid w:val="001E1817"/>
    <w:rsid w:val="001E1F80"/>
    <w:rsid w:val="001E207C"/>
    <w:rsid w:val="001E3B0B"/>
    <w:rsid w:val="001E45F4"/>
    <w:rsid w:val="001E47F5"/>
    <w:rsid w:val="001E4827"/>
    <w:rsid w:val="001E49E9"/>
    <w:rsid w:val="001E514E"/>
    <w:rsid w:val="001E5357"/>
    <w:rsid w:val="001E5AB2"/>
    <w:rsid w:val="001E5C3B"/>
    <w:rsid w:val="001E6A86"/>
    <w:rsid w:val="001E6E3F"/>
    <w:rsid w:val="001E7547"/>
    <w:rsid w:val="001E7968"/>
    <w:rsid w:val="001E7991"/>
    <w:rsid w:val="001E7D7D"/>
    <w:rsid w:val="001F07D5"/>
    <w:rsid w:val="001F093A"/>
    <w:rsid w:val="001F0DF3"/>
    <w:rsid w:val="001F2DF9"/>
    <w:rsid w:val="001F3630"/>
    <w:rsid w:val="001F3EE9"/>
    <w:rsid w:val="001F3F9A"/>
    <w:rsid w:val="001F4C5A"/>
    <w:rsid w:val="001F6AE8"/>
    <w:rsid w:val="001F7DF9"/>
    <w:rsid w:val="0020048E"/>
    <w:rsid w:val="0020054A"/>
    <w:rsid w:val="00200DC0"/>
    <w:rsid w:val="0020203B"/>
    <w:rsid w:val="00203472"/>
    <w:rsid w:val="00203FF5"/>
    <w:rsid w:val="00204201"/>
    <w:rsid w:val="00205119"/>
    <w:rsid w:val="00205782"/>
    <w:rsid w:val="0020583F"/>
    <w:rsid w:val="00205B67"/>
    <w:rsid w:val="0020639D"/>
    <w:rsid w:val="00206E00"/>
    <w:rsid w:val="002073C6"/>
    <w:rsid w:val="00207A11"/>
    <w:rsid w:val="002112EA"/>
    <w:rsid w:val="0021142F"/>
    <w:rsid w:val="002126D1"/>
    <w:rsid w:val="00212860"/>
    <w:rsid w:val="0021485B"/>
    <w:rsid w:val="0021497D"/>
    <w:rsid w:val="00214B39"/>
    <w:rsid w:val="00214E44"/>
    <w:rsid w:val="0021607F"/>
    <w:rsid w:val="00216F07"/>
    <w:rsid w:val="0021710E"/>
    <w:rsid w:val="00217F4B"/>
    <w:rsid w:val="00220E77"/>
    <w:rsid w:val="002211B2"/>
    <w:rsid w:val="002228AC"/>
    <w:rsid w:val="002229BF"/>
    <w:rsid w:val="00222B79"/>
    <w:rsid w:val="00222DF3"/>
    <w:rsid w:val="00223CFA"/>
    <w:rsid w:val="00224755"/>
    <w:rsid w:val="00224857"/>
    <w:rsid w:val="002249B4"/>
    <w:rsid w:val="00224B81"/>
    <w:rsid w:val="00225A13"/>
    <w:rsid w:val="00225FC1"/>
    <w:rsid w:val="00226561"/>
    <w:rsid w:val="002266D5"/>
    <w:rsid w:val="00226FDC"/>
    <w:rsid w:val="00232D8F"/>
    <w:rsid w:val="00232F3F"/>
    <w:rsid w:val="00233D56"/>
    <w:rsid w:val="00233F15"/>
    <w:rsid w:val="00234022"/>
    <w:rsid w:val="002352D4"/>
    <w:rsid w:val="00235B81"/>
    <w:rsid w:val="00236D2A"/>
    <w:rsid w:val="00237105"/>
    <w:rsid w:val="0023744A"/>
    <w:rsid w:val="00240ED1"/>
    <w:rsid w:val="00241251"/>
    <w:rsid w:val="00241CA1"/>
    <w:rsid w:val="0024297C"/>
    <w:rsid w:val="00242CC5"/>
    <w:rsid w:val="00243155"/>
    <w:rsid w:val="002440D6"/>
    <w:rsid w:val="00244169"/>
    <w:rsid w:val="00244AAB"/>
    <w:rsid w:val="00245541"/>
    <w:rsid w:val="002457F0"/>
    <w:rsid w:val="002459CA"/>
    <w:rsid w:val="002461FE"/>
    <w:rsid w:val="00246448"/>
    <w:rsid w:val="002467EF"/>
    <w:rsid w:val="002500C8"/>
    <w:rsid w:val="002510A1"/>
    <w:rsid w:val="00253ACC"/>
    <w:rsid w:val="00254C64"/>
    <w:rsid w:val="0025582B"/>
    <w:rsid w:val="00255958"/>
    <w:rsid w:val="00256025"/>
    <w:rsid w:val="00256068"/>
    <w:rsid w:val="00256206"/>
    <w:rsid w:val="00256BB8"/>
    <w:rsid w:val="00256DEE"/>
    <w:rsid w:val="00260448"/>
    <w:rsid w:val="00261247"/>
    <w:rsid w:val="00262FFA"/>
    <w:rsid w:val="002637C2"/>
    <w:rsid w:val="00264B07"/>
    <w:rsid w:val="00264B66"/>
    <w:rsid w:val="00265BF5"/>
    <w:rsid w:val="0026655D"/>
    <w:rsid w:val="002673B9"/>
    <w:rsid w:val="0027090A"/>
    <w:rsid w:val="00270BDD"/>
    <w:rsid w:val="00274241"/>
    <w:rsid w:val="00280118"/>
    <w:rsid w:val="0028036E"/>
    <w:rsid w:val="00280ECD"/>
    <w:rsid w:val="00282C3B"/>
    <w:rsid w:val="00282C72"/>
    <w:rsid w:val="0028458B"/>
    <w:rsid w:val="00284730"/>
    <w:rsid w:val="00284EC7"/>
    <w:rsid w:val="00284ECA"/>
    <w:rsid w:val="002872CC"/>
    <w:rsid w:val="00287B43"/>
    <w:rsid w:val="00287EFF"/>
    <w:rsid w:val="00290FDC"/>
    <w:rsid w:val="00291A3F"/>
    <w:rsid w:val="002921D2"/>
    <w:rsid w:val="002923BD"/>
    <w:rsid w:val="00292A95"/>
    <w:rsid w:val="00292AE8"/>
    <w:rsid w:val="00293898"/>
    <w:rsid w:val="0029409F"/>
    <w:rsid w:val="00294318"/>
    <w:rsid w:val="00294D31"/>
    <w:rsid w:val="00295B65"/>
    <w:rsid w:val="002961BF"/>
    <w:rsid w:val="002A0705"/>
    <w:rsid w:val="002A162F"/>
    <w:rsid w:val="002A2176"/>
    <w:rsid w:val="002A56FE"/>
    <w:rsid w:val="002A66F6"/>
    <w:rsid w:val="002A6885"/>
    <w:rsid w:val="002A68FB"/>
    <w:rsid w:val="002A6CB1"/>
    <w:rsid w:val="002A6CE1"/>
    <w:rsid w:val="002A71EF"/>
    <w:rsid w:val="002B0836"/>
    <w:rsid w:val="002B0CD0"/>
    <w:rsid w:val="002B112B"/>
    <w:rsid w:val="002B139C"/>
    <w:rsid w:val="002B1BA3"/>
    <w:rsid w:val="002B1D9C"/>
    <w:rsid w:val="002B3678"/>
    <w:rsid w:val="002B5B57"/>
    <w:rsid w:val="002B7F23"/>
    <w:rsid w:val="002C127C"/>
    <w:rsid w:val="002C2190"/>
    <w:rsid w:val="002C2941"/>
    <w:rsid w:val="002C3553"/>
    <w:rsid w:val="002C35D5"/>
    <w:rsid w:val="002C37F9"/>
    <w:rsid w:val="002C3A2A"/>
    <w:rsid w:val="002C42EC"/>
    <w:rsid w:val="002C4A1A"/>
    <w:rsid w:val="002C4AAB"/>
    <w:rsid w:val="002C68B1"/>
    <w:rsid w:val="002C6D14"/>
    <w:rsid w:val="002C7F04"/>
    <w:rsid w:val="002D0D5B"/>
    <w:rsid w:val="002D1DD3"/>
    <w:rsid w:val="002D20B6"/>
    <w:rsid w:val="002D26F0"/>
    <w:rsid w:val="002D3F8F"/>
    <w:rsid w:val="002D416F"/>
    <w:rsid w:val="002D4273"/>
    <w:rsid w:val="002D4CD3"/>
    <w:rsid w:val="002D70FE"/>
    <w:rsid w:val="002D77FE"/>
    <w:rsid w:val="002E030E"/>
    <w:rsid w:val="002E0AC2"/>
    <w:rsid w:val="002E162D"/>
    <w:rsid w:val="002E1B57"/>
    <w:rsid w:val="002E214F"/>
    <w:rsid w:val="002E43A8"/>
    <w:rsid w:val="002E470C"/>
    <w:rsid w:val="002E4F69"/>
    <w:rsid w:val="002E5429"/>
    <w:rsid w:val="002E73B1"/>
    <w:rsid w:val="002E780D"/>
    <w:rsid w:val="002E7C91"/>
    <w:rsid w:val="002F1ECB"/>
    <w:rsid w:val="002F20A9"/>
    <w:rsid w:val="002F21E4"/>
    <w:rsid w:val="002F3366"/>
    <w:rsid w:val="002F3475"/>
    <w:rsid w:val="002F3B35"/>
    <w:rsid w:val="002F44B3"/>
    <w:rsid w:val="002F45B5"/>
    <w:rsid w:val="002F4917"/>
    <w:rsid w:val="002F560C"/>
    <w:rsid w:val="002F5D54"/>
    <w:rsid w:val="002F644E"/>
    <w:rsid w:val="002F6B3D"/>
    <w:rsid w:val="003006B3"/>
    <w:rsid w:val="00300BFF"/>
    <w:rsid w:val="00301A21"/>
    <w:rsid w:val="00301C5B"/>
    <w:rsid w:val="00301F6D"/>
    <w:rsid w:val="003022D2"/>
    <w:rsid w:val="003024B9"/>
    <w:rsid w:val="00302640"/>
    <w:rsid w:val="00302F61"/>
    <w:rsid w:val="00303F6C"/>
    <w:rsid w:val="00304156"/>
    <w:rsid w:val="00304EC0"/>
    <w:rsid w:val="00305269"/>
    <w:rsid w:val="00306714"/>
    <w:rsid w:val="003077D0"/>
    <w:rsid w:val="00307886"/>
    <w:rsid w:val="0031013B"/>
    <w:rsid w:val="003107D8"/>
    <w:rsid w:val="00310B92"/>
    <w:rsid w:val="00310C22"/>
    <w:rsid w:val="00311643"/>
    <w:rsid w:val="003141DE"/>
    <w:rsid w:val="003144D0"/>
    <w:rsid w:val="0031488D"/>
    <w:rsid w:val="00316980"/>
    <w:rsid w:val="003179D5"/>
    <w:rsid w:val="00320852"/>
    <w:rsid w:val="00320A84"/>
    <w:rsid w:val="003211E7"/>
    <w:rsid w:val="00321716"/>
    <w:rsid w:val="00322008"/>
    <w:rsid w:val="003226BC"/>
    <w:rsid w:val="0032276F"/>
    <w:rsid w:val="0032378C"/>
    <w:rsid w:val="00323BB0"/>
    <w:rsid w:val="003240EC"/>
    <w:rsid w:val="003245DA"/>
    <w:rsid w:val="00325926"/>
    <w:rsid w:val="0032677C"/>
    <w:rsid w:val="003273A9"/>
    <w:rsid w:val="003273AD"/>
    <w:rsid w:val="00330755"/>
    <w:rsid w:val="00330E3E"/>
    <w:rsid w:val="003311A4"/>
    <w:rsid w:val="003325C5"/>
    <w:rsid w:val="00332B4B"/>
    <w:rsid w:val="00333190"/>
    <w:rsid w:val="0033447E"/>
    <w:rsid w:val="00336B92"/>
    <w:rsid w:val="003407BB"/>
    <w:rsid w:val="00340B59"/>
    <w:rsid w:val="003413D7"/>
    <w:rsid w:val="00342036"/>
    <w:rsid w:val="00342738"/>
    <w:rsid w:val="00342CED"/>
    <w:rsid w:val="00343332"/>
    <w:rsid w:val="00345C17"/>
    <w:rsid w:val="00345E0F"/>
    <w:rsid w:val="0034658E"/>
    <w:rsid w:val="00346859"/>
    <w:rsid w:val="003472C7"/>
    <w:rsid w:val="00347819"/>
    <w:rsid w:val="0035239A"/>
    <w:rsid w:val="00354794"/>
    <w:rsid w:val="0035685C"/>
    <w:rsid w:val="003610EB"/>
    <w:rsid w:val="00361811"/>
    <w:rsid w:val="003620E6"/>
    <w:rsid w:val="0036269F"/>
    <w:rsid w:val="00363404"/>
    <w:rsid w:val="00366A94"/>
    <w:rsid w:val="00370086"/>
    <w:rsid w:val="003717BB"/>
    <w:rsid w:val="00371857"/>
    <w:rsid w:val="00371A9C"/>
    <w:rsid w:val="00372662"/>
    <w:rsid w:val="00373C58"/>
    <w:rsid w:val="00374285"/>
    <w:rsid w:val="003745F6"/>
    <w:rsid w:val="00374C1A"/>
    <w:rsid w:val="00374E3C"/>
    <w:rsid w:val="0037526E"/>
    <w:rsid w:val="0037636B"/>
    <w:rsid w:val="00380557"/>
    <w:rsid w:val="00381F80"/>
    <w:rsid w:val="003829DB"/>
    <w:rsid w:val="00382EB6"/>
    <w:rsid w:val="0038315E"/>
    <w:rsid w:val="00383BA8"/>
    <w:rsid w:val="0038417A"/>
    <w:rsid w:val="00384E13"/>
    <w:rsid w:val="00384E77"/>
    <w:rsid w:val="0038629B"/>
    <w:rsid w:val="00387AAA"/>
    <w:rsid w:val="00387AD6"/>
    <w:rsid w:val="00390D20"/>
    <w:rsid w:val="00390FC5"/>
    <w:rsid w:val="00391343"/>
    <w:rsid w:val="00391CFE"/>
    <w:rsid w:val="003928A3"/>
    <w:rsid w:val="003929A7"/>
    <w:rsid w:val="00392AE4"/>
    <w:rsid w:val="003932D8"/>
    <w:rsid w:val="0039407D"/>
    <w:rsid w:val="00394AA7"/>
    <w:rsid w:val="00395E2D"/>
    <w:rsid w:val="003963DA"/>
    <w:rsid w:val="003964FA"/>
    <w:rsid w:val="003A0A57"/>
    <w:rsid w:val="003A0B24"/>
    <w:rsid w:val="003A1734"/>
    <w:rsid w:val="003A1F98"/>
    <w:rsid w:val="003A2469"/>
    <w:rsid w:val="003A313B"/>
    <w:rsid w:val="003A33F1"/>
    <w:rsid w:val="003A38B9"/>
    <w:rsid w:val="003A397A"/>
    <w:rsid w:val="003A3B99"/>
    <w:rsid w:val="003A404F"/>
    <w:rsid w:val="003A4104"/>
    <w:rsid w:val="003A57F6"/>
    <w:rsid w:val="003A5D34"/>
    <w:rsid w:val="003A72E1"/>
    <w:rsid w:val="003A765C"/>
    <w:rsid w:val="003A77B2"/>
    <w:rsid w:val="003A77DB"/>
    <w:rsid w:val="003B07D5"/>
    <w:rsid w:val="003B0CD1"/>
    <w:rsid w:val="003B11D7"/>
    <w:rsid w:val="003B12B1"/>
    <w:rsid w:val="003B12D0"/>
    <w:rsid w:val="003B1372"/>
    <w:rsid w:val="003B2E71"/>
    <w:rsid w:val="003B3406"/>
    <w:rsid w:val="003B3D03"/>
    <w:rsid w:val="003B4F21"/>
    <w:rsid w:val="003B5116"/>
    <w:rsid w:val="003B601E"/>
    <w:rsid w:val="003B612A"/>
    <w:rsid w:val="003B6FBD"/>
    <w:rsid w:val="003B7DD1"/>
    <w:rsid w:val="003C0923"/>
    <w:rsid w:val="003C0DDA"/>
    <w:rsid w:val="003C16D4"/>
    <w:rsid w:val="003C170D"/>
    <w:rsid w:val="003C19C0"/>
    <w:rsid w:val="003C2571"/>
    <w:rsid w:val="003C2C95"/>
    <w:rsid w:val="003C3533"/>
    <w:rsid w:val="003C4362"/>
    <w:rsid w:val="003C474F"/>
    <w:rsid w:val="003C5755"/>
    <w:rsid w:val="003C6AEA"/>
    <w:rsid w:val="003C78EF"/>
    <w:rsid w:val="003D1326"/>
    <w:rsid w:val="003D270E"/>
    <w:rsid w:val="003D2EFC"/>
    <w:rsid w:val="003D3731"/>
    <w:rsid w:val="003D64BF"/>
    <w:rsid w:val="003D673A"/>
    <w:rsid w:val="003D6AE6"/>
    <w:rsid w:val="003D6BA7"/>
    <w:rsid w:val="003D7CDE"/>
    <w:rsid w:val="003E1FEE"/>
    <w:rsid w:val="003E2622"/>
    <w:rsid w:val="003E33D8"/>
    <w:rsid w:val="003E3DD3"/>
    <w:rsid w:val="003E6362"/>
    <w:rsid w:val="003E6A3D"/>
    <w:rsid w:val="003E6AE3"/>
    <w:rsid w:val="003E6D3A"/>
    <w:rsid w:val="003E7545"/>
    <w:rsid w:val="003E775F"/>
    <w:rsid w:val="003F0183"/>
    <w:rsid w:val="003F18D3"/>
    <w:rsid w:val="003F2CFB"/>
    <w:rsid w:val="003F42A6"/>
    <w:rsid w:val="003F4FF1"/>
    <w:rsid w:val="003F6129"/>
    <w:rsid w:val="003F6E15"/>
    <w:rsid w:val="003F71A2"/>
    <w:rsid w:val="00400650"/>
    <w:rsid w:val="00400876"/>
    <w:rsid w:val="00400E65"/>
    <w:rsid w:val="0040204A"/>
    <w:rsid w:val="0040264E"/>
    <w:rsid w:val="00403317"/>
    <w:rsid w:val="004034B7"/>
    <w:rsid w:val="0040362E"/>
    <w:rsid w:val="00403CDB"/>
    <w:rsid w:val="00404124"/>
    <w:rsid w:val="0040442D"/>
    <w:rsid w:val="00404FD6"/>
    <w:rsid w:val="00405B5A"/>
    <w:rsid w:val="0040706B"/>
    <w:rsid w:val="0041192D"/>
    <w:rsid w:val="00413AF8"/>
    <w:rsid w:val="00413C14"/>
    <w:rsid w:val="00413F31"/>
    <w:rsid w:val="00414786"/>
    <w:rsid w:val="0041501F"/>
    <w:rsid w:val="00415317"/>
    <w:rsid w:val="00415AB6"/>
    <w:rsid w:val="0041620E"/>
    <w:rsid w:val="004179A4"/>
    <w:rsid w:val="004208C5"/>
    <w:rsid w:val="004214E4"/>
    <w:rsid w:val="00422972"/>
    <w:rsid w:val="00424AB3"/>
    <w:rsid w:val="00425AE1"/>
    <w:rsid w:val="0042669B"/>
    <w:rsid w:val="00426DE8"/>
    <w:rsid w:val="004273BF"/>
    <w:rsid w:val="00430956"/>
    <w:rsid w:val="00430B85"/>
    <w:rsid w:val="004311AC"/>
    <w:rsid w:val="004312F9"/>
    <w:rsid w:val="00433156"/>
    <w:rsid w:val="00433562"/>
    <w:rsid w:val="004345F0"/>
    <w:rsid w:val="0043526B"/>
    <w:rsid w:val="00435B97"/>
    <w:rsid w:val="00437329"/>
    <w:rsid w:val="004375E2"/>
    <w:rsid w:val="0043788D"/>
    <w:rsid w:val="00440962"/>
    <w:rsid w:val="00440BE6"/>
    <w:rsid w:val="00440C4A"/>
    <w:rsid w:val="00441857"/>
    <w:rsid w:val="00442318"/>
    <w:rsid w:val="00442854"/>
    <w:rsid w:val="00443063"/>
    <w:rsid w:val="00443812"/>
    <w:rsid w:val="00443ED6"/>
    <w:rsid w:val="00443F53"/>
    <w:rsid w:val="00444917"/>
    <w:rsid w:val="00444AA8"/>
    <w:rsid w:val="00444C2F"/>
    <w:rsid w:val="00446543"/>
    <w:rsid w:val="00446AA2"/>
    <w:rsid w:val="004472CC"/>
    <w:rsid w:val="0045093D"/>
    <w:rsid w:val="00450D16"/>
    <w:rsid w:val="004511F8"/>
    <w:rsid w:val="0045330F"/>
    <w:rsid w:val="00453E8E"/>
    <w:rsid w:val="00455466"/>
    <w:rsid w:val="004567BF"/>
    <w:rsid w:val="00457788"/>
    <w:rsid w:val="00457AB5"/>
    <w:rsid w:val="00457DAC"/>
    <w:rsid w:val="00461608"/>
    <w:rsid w:val="004618C1"/>
    <w:rsid w:val="00461D10"/>
    <w:rsid w:val="0046231F"/>
    <w:rsid w:val="004623B9"/>
    <w:rsid w:val="0046388F"/>
    <w:rsid w:val="00463C7F"/>
    <w:rsid w:val="0046474B"/>
    <w:rsid w:val="00464D8F"/>
    <w:rsid w:val="0046613F"/>
    <w:rsid w:val="0046631E"/>
    <w:rsid w:val="004663F9"/>
    <w:rsid w:val="00467066"/>
    <w:rsid w:val="00470182"/>
    <w:rsid w:val="004706C2"/>
    <w:rsid w:val="0047259D"/>
    <w:rsid w:val="00473AAF"/>
    <w:rsid w:val="00474748"/>
    <w:rsid w:val="004748ED"/>
    <w:rsid w:val="0047668E"/>
    <w:rsid w:val="004774CA"/>
    <w:rsid w:val="00477AC7"/>
    <w:rsid w:val="00482C23"/>
    <w:rsid w:val="00483630"/>
    <w:rsid w:val="00483EFA"/>
    <w:rsid w:val="00483FDF"/>
    <w:rsid w:val="004850F1"/>
    <w:rsid w:val="0048535B"/>
    <w:rsid w:val="004858EF"/>
    <w:rsid w:val="00485EAD"/>
    <w:rsid w:val="00490899"/>
    <w:rsid w:val="00490A64"/>
    <w:rsid w:val="004917FF"/>
    <w:rsid w:val="00491917"/>
    <w:rsid w:val="00491D6D"/>
    <w:rsid w:val="00491EBC"/>
    <w:rsid w:val="0049245E"/>
    <w:rsid w:val="00493154"/>
    <w:rsid w:val="004939F0"/>
    <w:rsid w:val="00494183"/>
    <w:rsid w:val="00494328"/>
    <w:rsid w:val="00494756"/>
    <w:rsid w:val="00494874"/>
    <w:rsid w:val="00495F15"/>
    <w:rsid w:val="004961AD"/>
    <w:rsid w:val="004961DF"/>
    <w:rsid w:val="00496ECB"/>
    <w:rsid w:val="004976A9"/>
    <w:rsid w:val="0049796A"/>
    <w:rsid w:val="004A0503"/>
    <w:rsid w:val="004A0C5B"/>
    <w:rsid w:val="004A0D06"/>
    <w:rsid w:val="004A1611"/>
    <w:rsid w:val="004A1ADD"/>
    <w:rsid w:val="004A1EA5"/>
    <w:rsid w:val="004A36D4"/>
    <w:rsid w:val="004A3D7C"/>
    <w:rsid w:val="004A4315"/>
    <w:rsid w:val="004A5E2F"/>
    <w:rsid w:val="004A600A"/>
    <w:rsid w:val="004A6807"/>
    <w:rsid w:val="004A6CB1"/>
    <w:rsid w:val="004B11E7"/>
    <w:rsid w:val="004B2903"/>
    <w:rsid w:val="004B2F8E"/>
    <w:rsid w:val="004B46C9"/>
    <w:rsid w:val="004B4D0B"/>
    <w:rsid w:val="004B6BE2"/>
    <w:rsid w:val="004B6BFF"/>
    <w:rsid w:val="004B7414"/>
    <w:rsid w:val="004B7631"/>
    <w:rsid w:val="004B76FC"/>
    <w:rsid w:val="004B7D7E"/>
    <w:rsid w:val="004C016C"/>
    <w:rsid w:val="004C19E0"/>
    <w:rsid w:val="004C1B0A"/>
    <w:rsid w:val="004C22A7"/>
    <w:rsid w:val="004C38D6"/>
    <w:rsid w:val="004C5D82"/>
    <w:rsid w:val="004D01A8"/>
    <w:rsid w:val="004D4509"/>
    <w:rsid w:val="004D47C1"/>
    <w:rsid w:val="004D4C33"/>
    <w:rsid w:val="004D7BEA"/>
    <w:rsid w:val="004E07B0"/>
    <w:rsid w:val="004E0A43"/>
    <w:rsid w:val="004E1A44"/>
    <w:rsid w:val="004E2631"/>
    <w:rsid w:val="004E28F6"/>
    <w:rsid w:val="004E3709"/>
    <w:rsid w:val="004E3B6D"/>
    <w:rsid w:val="004E473B"/>
    <w:rsid w:val="004E49D7"/>
    <w:rsid w:val="004E4CAF"/>
    <w:rsid w:val="004E4EC0"/>
    <w:rsid w:val="004E5B34"/>
    <w:rsid w:val="004E6CF5"/>
    <w:rsid w:val="004E74FB"/>
    <w:rsid w:val="004F15F3"/>
    <w:rsid w:val="004F1AC2"/>
    <w:rsid w:val="004F22AD"/>
    <w:rsid w:val="004F33CC"/>
    <w:rsid w:val="004F3C5B"/>
    <w:rsid w:val="004F3FC6"/>
    <w:rsid w:val="004F460A"/>
    <w:rsid w:val="004F46C9"/>
    <w:rsid w:val="004F5A08"/>
    <w:rsid w:val="004F5C32"/>
    <w:rsid w:val="004F644A"/>
    <w:rsid w:val="004F7A49"/>
    <w:rsid w:val="00500222"/>
    <w:rsid w:val="005002BF"/>
    <w:rsid w:val="00500BD8"/>
    <w:rsid w:val="00500C9C"/>
    <w:rsid w:val="005019EF"/>
    <w:rsid w:val="00502458"/>
    <w:rsid w:val="00502FED"/>
    <w:rsid w:val="0050493D"/>
    <w:rsid w:val="00505194"/>
    <w:rsid w:val="005055DE"/>
    <w:rsid w:val="00506847"/>
    <w:rsid w:val="00507572"/>
    <w:rsid w:val="0050761C"/>
    <w:rsid w:val="005078F5"/>
    <w:rsid w:val="00507DE4"/>
    <w:rsid w:val="0051024D"/>
    <w:rsid w:val="005115C0"/>
    <w:rsid w:val="005137B0"/>
    <w:rsid w:val="00513EC0"/>
    <w:rsid w:val="005148F5"/>
    <w:rsid w:val="0051532F"/>
    <w:rsid w:val="00516FCE"/>
    <w:rsid w:val="00517923"/>
    <w:rsid w:val="0052015B"/>
    <w:rsid w:val="0052018B"/>
    <w:rsid w:val="00520C1B"/>
    <w:rsid w:val="00521115"/>
    <w:rsid w:val="0052177F"/>
    <w:rsid w:val="005217D0"/>
    <w:rsid w:val="00521B13"/>
    <w:rsid w:val="00521EF8"/>
    <w:rsid w:val="005224BC"/>
    <w:rsid w:val="00522764"/>
    <w:rsid w:val="00523A81"/>
    <w:rsid w:val="00523C54"/>
    <w:rsid w:val="005254EE"/>
    <w:rsid w:val="00525B2F"/>
    <w:rsid w:val="00526177"/>
    <w:rsid w:val="00526B6C"/>
    <w:rsid w:val="00530580"/>
    <w:rsid w:val="00531845"/>
    <w:rsid w:val="00532151"/>
    <w:rsid w:val="005324F8"/>
    <w:rsid w:val="00534D66"/>
    <w:rsid w:val="005354C9"/>
    <w:rsid w:val="005355ED"/>
    <w:rsid w:val="00535ACE"/>
    <w:rsid w:val="00535C9B"/>
    <w:rsid w:val="00536790"/>
    <w:rsid w:val="00536B00"/>
    <w:rsid w:val="005375C3"/>
    <w:rsid w:val="005402C1"/>
    <w:rsid w:val="00541467"/>
    <w:rsid w:val="005416E5"/>
    <w:rsid w:val="005424EC"/>
    <w:rsid w:val="00542B73"/>
    <w:rsid w:val="00543413"/>
    <w:rsid w:val="005440F2"/>
    <w:rsid w:val="00544A57"/>
    <w:rsid w:val="00547767"/>
    <w:rsid w:val="00550590"/>
    <w:rsid w:val="00551449"/>
    <w:rsid w:val="0055157E"/>
    <w:rsid w:val="0055170E"/>
    <w:rsid w:val="00554338"/>
    <w:rsid w:val="00556043"/>
    <w:rsid w:val="00560100"/>
    <w:rsid w:val="00560C71"/>
    <w:rsid w:val="005615BD"/>
    <w:rsid w:val="005615D6"/>
    <w:rsid w:val="00561E66"/>
    <w:rsid w:val="0056274A"/>
    <w:rsid w:val="00562DEB"/>
    <w:rsid w:val="00564951"/>
    <w:rsid w:val="00565ADF"/>
    <w:rsid w:val="00570A0C"/>
    <w:rsid w:val="00571587"/>
    <w:rsid w:val="0057296C"/>
    <w:rsid w:val="00572F5B"/>
    <w:rsid w:val="005736BC"/>
    <w:rsid w:val="00573809"/>
    <w:rsid w:val="00573962"/>
    <w:rsid w:val="00573D2A"/>
    <w:rsid w:val="00574B4C"/>
    <w:rsid w:val="00574D83"/>
    <w:rsid w:val="00575342"/>
    <w:rsid w:val="00575759"/>
    <w:rsid w:val="00575E0B"/>
    <w:rsid w:val="005763DC"/>
    <w:rsid w:val="005766B8"/>
    <w:rsid w:val="00581067"/>
    <w:rsid w:val="005815B4"/>
    <w:rsid w:val="0058301E"/>
    <w:rsid w:val="0058395A"/>
    <w:rsid w:val="00586A6C"/>
    <w:rsid w:val="0058754F"/>
    <w:rsid w:val="00587831"/>
    <w:rsid w:val="005901AA"/>
    <w:rsid w:val="0059030B"/>
    <w:rsid w:val="0059041C"/>
    <w:rsid w:val="00593CAA"/>
    <w:rsid w:val="00594C09"/>
    <w:rsid w:val="00594D94"/>
    <w:rsid w:val="00595246"/>
    <w:rsid w:val="00595369"/>
    <w:rsid w:val="00595F4B"/>
    <w:rsid w:val="00596AB7"/>
    <w:rsid w:val="00597DF9"/>
    <w:rsid w:val="005A04AD"/>
    <w:rsid w:val="005A1928"/>
    <w:rsid w:val="005A196B"/>
    <w:rsid w:val="005A427C"/>
    <w:rsid w:val="005A44CD"/>
    <w:rsid w:val="005A4982"/>
    <w:rsid w:val="005A50DE"/>
    <w:rsid w:val="005A5F53"/>
    <w:rsid w:val="005A6D93"/>
    <w:rsid w:val="005B060B"/>
    <w:rsid w:val="005B090C"/>
    <w:rsid w:val="005B160D"/>
    <w:rsid w:val="005B1D90"/>
    <w:rsid w:val="005B1E03"/>
    <w:rsid w:val="005B5BD0"/>
    <w:rsid w:val="005B5BF7"/>
    <w:rsid w:val="005B5F94"/>
    <w:rsid w:val="005B6BF1"/>
    <w:rsid w:val="005B70CB"/>
    <w:rsid w:val="005B7BAA"/>
    <w:rsid w:val="005C0115"/>
    <w:rsid w:val="005C01A2"/>
    <w:rsid w:val="005C165F"/>
    <w:rsid w:val="005C1A64"/>
    <w:rsid w:val="005C1D06"/>
    <w:rsid w:val="005C2480"/>
    <w:rsid w:val="005C3DC3"/>
    <w:rsid w:val="005C3E29"/>
    <w:rsid w:val="005C3F48"/>
    <w:rsid w:val="005C446D"/>
    <w:rsid w:val="005C4C00"/>
    <w:rsid w:val="005C5043"/>
    <w:rsid w:val="005C50F4"/>
    <w:rsid w:val="005C515A"/>
    <w:rsid w:val="005C5395"/>
    <w:rsid w:val="005C5816"/>
    <w:rsid w:val="005C7164"/>
    <w:rsid w:val="005D0D1B"/>
    <w:rsid w:val="005D150C"/>
    <w:rsid w:val="005D17C3"/>
    <w:rsid w:val="005D180A"/>
    <w:rsid w:val="005D1BAD"/>
    <w:rsid w:val="005D1CE8"/>
    <w:rsid w:val="005D23BA"/>
    <w:rsid w:val="005D397B"/>
    <w:rsid w:val="005D4195"/>
    <w:rsid w:val="005D4C5C"/>
    <w:rsid w:val="005D58A3"/>
    <w:rsid w:val="005D611A"/>
    <w:rsid w:val="005D7285"/>
    <w:rsid w:val="005D793A"/>
    <w:rsid w:val="005E1BF3"/>
    <w:rsid w:val="005E1FD0"/>
    <w:rsid w:val="005E293C"/>
    <w:rsid w:val="005E2FA4"/>
    <w:rsid w:val="005E2FBC"/>
    <w:rsid w:val="005E3105"/>
    <w:rsid w:val="005E333B"/>
    <w:rsid w:val="005E3F80"/>
    <w:rsid w:val="005E464D"/>
    <w:rsid w:val="005E48C6"/>
    <w:rsid w:val="005E4A4C"/>
    <w:rsid w:val="005E5437"/>
    <w:rsid w:val="005E590A"/>
    <w:rsid w:val="005E5AA8"/>
    <w:rsid w:val="005E5D80"/>
    <w:rsid w:val="005E600C"/>
    <w:rsid w:val="005E6059"/>
    <w:rsid w:val="005E7109"/>
    <w:rsid w:val="005E7EDE"/>
    <w:rsid w:val="005F08F7"/>
    <w:rsid w:val="005F17AB"/>
    <w:rsid w:val="005F1AA0"/>
    <w:rsid w:val="005F2D84"/>
    <w:rsid w:val="005F2DEA"/>
    <w:rsid w:val="005F31EE"/>
    <w:rsid w:val="005F3B39"/>
    <w:rsid w:val="005F3B53"/>
    <w:rsid w:val="005F59B2"/>
    <w:rsid w:val="005F64E1"/>
    <w:rsid w:val="005F6599"/>
    <w:rsid w:val="005F66C3"/>
    <w:rsid w:val="005F75F5"/>
    <w:rsid w:val="005F7AA5"/>
    <w:rsid w:val="005F7D32"/>
    <w:rsid w:val="005F7D5F"/>
    <w:rsid w:val="00600354"/>
    <w:rsid w:val="00601306"/>
    <w:rsid w:val="0060183D"/>
    <w:rsid w:val="0060316D"/>
    <w:rsid w:val="0060347A"/>
    <w:rsid w:val="006040E6"/>
    <w:rsid w:val="00604199"/>
    <w:rsid w:val="0060424A"/>
    <w:rsid w:val="00605B7F"/>
    <w:rsid w:val="006111A8"/>
    <w:rsid w:val="00612544"/>
    <w:rsid w:val="006132D1"/>
    <w:rsid w:val="00613304"/>
    <w:rsid w:val="00613DAA"/>
    <w:rsid w:val="00614AA1"/>
    <w:rsid w:val="00615562"/>
    <w:rsid w:val="00615B0C"/>
    <w:rsid w:val="0061618F"/>
    <w:rsid w:val="00616DBE"/>
    <w:rsid w:val="00616E00"/>
    <w:rsid w:val="0062066E"/>
    <w:rsid w:val="006206F9"/>
    <w:rsid w:val="00621545"/>
    <w:rsid w:val="00621FAF"/>
    <w:rsid w:val="00622803"/>
    <w:rsid w:val="00622F9A"/>
    <w:rsid w:val="00623BAB"/>
    <w:rsid w:val="00624330"/>
    <w:rsid w:val="00624380"/>
    <w:rsid w:val="006248C8"/>
    <w:rsid w:val="00624C05"/>
    <w:rsid w:val="00625410"/>
    <w:rsid w:val="0062554A"/>
    <w:rsid w:val="00626BD9"/>
    <w:rsid w:val="00627247"/>
    <w:rsid w:val="00630428"/>
    <w:rsid w:val="00630FD4"/>
    <w:rsid w:val="00631825"/>
    <w:rsid w:val="00632989"/>
    <w:rsid w:val="00632B86"/>
    <w:rsid w:val="00633298"/>
    <w:rsid w:val="00633690"/>
    <w:rsid w:val="00633B0A"/>
    <w:rsid w:val="00633C5C"/>
    <w:rsid w:val="00633EEF"/>
    <w:rsid w:val="0063468B"/>
    <w:rsid w:val="0063518A"/>
    <w:rsid w:val="00636F5A"/>
    <w:rsid w:val="0063775B"/>
    <w:rsid w:val="00637A86"/>
    <w:rsid w:val="0064009E"/>
    <w:rsid w:val="0064102A"/>
    <w:rsid w:val="00641D49"/>
    <w:rsid w:val="00641FB9"/>
    <w:rsid w:val="006424B5"/>
    <w:rsid w:val="00642607"/>
    <w:rsid w:val="00642F3A"/>
    <w:rsid w:val="00643563"/>
    <w:rsid w:val="0064510A"/>
    <w:rsid w:val="0064591F"/>
    <w:rsid w:val="00646C8C"/>
    <w:rsid w:val="00646D18"/>
    <w:rsid w:val="00646EA2"/>
    <w:rsid w:val="00646F2C"/>
    <w:rsid w:val="006479C2"/>
    <w:rsid w:val="00647BE8"/>
    <w:rsid w:val="0065093D"/>
    <w:rsid w:val="006515C7"/>
    <w:rsid w:val="00653F81"/>
    <w:rsid w:val="0065409C"/>
    <w:rsid w:val="006545A9"/>
    <w:rsid w:val="006545B5"/>
    <w:rsid w:val="00654C3C"/>
    <w:rsid w:val="00655347"/>
    <w:rsid w:val="006556F9"/>
    <w:rsid w:val="00655878"/>
    <w:rsid w:val="00655984"/>
    <w:rsid w:val="00656279"/>
    <w:rsid w:val="0065687D"/>
    <w:rsid w:val="00657900"/>
    <w:rsid w:val="00657DB2"/>
    <w:rsid w:val="006608CE"/>
    <w:rsid w:val="006620A2"/>
    <w:rsid w:val="006622FF"/>
    <w:rsid w:val="0066295C"/>
    <w:rsid w:val="00663921"/>
    <w:rsid w:val="00664FFA"/>
    <w:rsid w:val="00665465"/>
    <w:rsid w:val="0066547B"/>
    <w:rsid w:val="00665F61"/>
    <w:rsid w:val="00670038"/>
    <w:rsid w:val="00670A73"/>
    <w:rsid w:val="0067177A"/>
    <w:rsid w:val="006717C0"/>
    <w:rsid w:val="00671FEC"/>
    <w:rsid w:val="0067253F"/>
    <w:rsid w:val="00673891"/>
    <w:rsid w:val="0067404B"/>
    <w:rsid w:val="00674423"/>
    <w:rsid w:val="00674F0C"/>
    <w:rsid w:val="00675B01"/>
    <w:rsid w:val="00675CA7"/>
    <w:rsid w:val="00676802"/>
    <w:rsid w:val="00677C05"/>
    <w:rsid w:val="00677EE1"/>
    <w:rsid w:val="00681E75"/>
    <w:rsid w:val="006831A4"/>
    <w:rsid w:val="0068329F"/>
    <w:rsid w:val="006838D4"/>
    <w:rsid w:val="00683AA8"/>
    <w:rsid w:val="006847AC"/>
    <w:rsid w:val="006852A7"/>
    <w:rsid w:val="00685DB6"/>
    <w:rsid w:val="00687DCF"/>
    <w:rsid w:val="006909A6"/>
    <w:rsid w:val="00690EFE"/>
    <w:rsid w:val="0069114D"/>
    <w:rsid w:val="00691999"/>
    <w:rsid w:val="006922B0"/>
    <w:rsid w:val="006930D8"/>
    <w:rsid w:val="0069316D"/>
    <w:rsid w:val="006938F2"/>
    <w:rsid w:val="00693B08"/>
    <w:rsid w:val="00693BBF"/>
    <w:rsid w:val="0069441B"/>
    <w:rsid w:val="00697107"/>
    <w:rsid w:val="006972FA"/>
    <w:rsid w:val="006A04DD"/>
    <w:rsid w:val="006A1A7A"/>
    <w:rsid w:val="006A1C47"/>
    <w:rsid w:val="006A2468"/>
    <w:rsid w:val="006A2ACE"/>
    <w:rsid w:val="006A2BBB"/>
    <w:rsid w:val="006A5678"/>
    <w:rsid w:val="006A7A56"/>
    <w:rsid w:val="006A7A7B"/>
    <w:rsid w:val="006B0962"/>
    <w:rsid w:val="006B15CA"/>
    <w:rsid w:val="006B16AF"/>
    <w:rsid w:val="006B17A1"/>
    <w:rsid w:val="006B20FA"/>
    <w:rsid w:val="006B2DFF"/>
    <w:rsid w:val="006B3129"/>
    <w:rsid w:val="006B62D0"/>
    <w:rsid w:val="006B70A6"/>
    <w:rsid w:val="006B790F"/>
    <w:rsid w:val="006B792D"/>
    <w:rsid w:val="006B7DAF"/>
    <w:rsid w:val="006B7DDD"/>
    <w:rsid w:val="006C0EC9"/>
    <w:rsid w:val="006C1B2B"/>
    <w:rsid w:val="006C1F87"/>
    <w:rsid w:val="006C21FC"/>
    <w:rsid w:val="006C560E"/>
    <w:rsid w:val="006C5B42"/>
    <w:rsid w:val="006C5CFD"/>
    <w:rsid w:val="006C5E1B"/>
    <w:rsid w:val="006C5F8D"/>
    <w:rsid w:val="006C65E4"/>
    <w:rsid w:val="006C6E28"/>
    <w:rsid w:val="006C767E"/>
    <w:rsid w:val="006D02B2"/>
    <w:rsid w:val="006D1156"/>
    <w:rsid w:val="006D25FC"/>
    <w:rsid w:val="006D5092"/>
    <w:rsid w:val="006D52E4"/>
    <w:rsid w:val="006D5731"/>
    <w:rsid w:val="006D5861"/>
    <w:rsid w:val="006E08CF"/>
    <w:rsid w:val="006E0922"/>
    <w:rsid w:val="006E0A98"/>
    <w:rsid w:val="006E2756"/>
    <w:rsid w:val="006E5BCB"/>
    <w:rsid w:val="006E73AD"/>
    <w:rsid w:val="006E7AC0"/>
    <w:rsid w:val="006F0F17"/>
    <w:rsid w:val="006F1973"/>
    <w:rsid w:val="006F27E1"/>
    <w:rsid w:val="006F33D6"/>
    <w:rsid w:val="006F390C"/>
    <w:rsid w:val="006F3983"/>
    <w:rsid w:val="006F45C6"/>
    <w:rsid w:val="006F46AF"/>
    <w:rsid w:val="006F49DD"/>
    <w:rsid w:val="006F49FC"/>
    <w:rsid w:val="006F4AA5"/>
    <w:rsid w:val="006F522D"/>
    <w:rsid w:val="006F5FC0"/>
    <w:rsid w:val="006F64DF"/>
    <w:rsid w:val="006F6E6B"/>
    <w:rsid w:val="006F73ED"/>
    <w:rsid w:val="007015E7"/>
    <w:rsid w:val="00701735"/>
    <w:rsid w:val="00701A26"/>
    <w:rsid w:val="00704048"/>
    <w:rsid w:val="00704484"/>
    <w:rsid w:val="00704FBE"/>
    <w:rsid w:val="00705C0C"/>
    <w:rsid w:val="00705FCF"/>
    <w:rsid w:val="0070750C"/>
    <w:rsid w:val="00707948"/>
    <w:rsid w:val="0071012C"/>
    <w:rsid w:val="00710DE5"/>
    <w:rsid w:val="0071233C"/>
    <w:rsid w:val="00713C4E"/>
    <w:rsid w:val="00713CAB"/>
    <w:rsid w:val="00713EEF"/>
    <w:rsid w:val="00717702"/>
    <w:rsid w:val="007178E4"/>
    <w:rsid w:val="00717EB9"/>
    <w:rsid w:val="00721117"/>
    <w:rsid w:val="00721BEB"/>
    <w:rsid w:val="007234F4"/>
    <w:rsid w:val="007235EF"/>
    <w:rsid w:val="00724138"/>
    <w:rsid w:val="00725026"/>
    <w:rsid w:val="007251CE"/>
    <w:rsid w:val="0072577F"/>
    <w:rsid w:val="007260AD"/>
    <w:rsid w:val="0072686F"/>
    <w:rsid w:val="00730331"/>
    <w:rsid w:val="007307D9"/>
    <w:rsid w:val="0073172F"/>
    <w:rsid w:val="00731D28"/>
    <w:rsid w:val="007321D5"/>
    <w:rsid w:val="007324B9"/>
    <w:rsid w:val="00733207"/>
    <w:rsid w:val="007341DA"/>
    <w:rsid w:val="0073454B"/>
    <w:rsid w:val="00734BA0"/>
    <w:rsid w:val="00734BEE"/>
    <w:rsid w:val="00735170"/>
    <w:rsid w:val="007352BD"/>
    <w:rsid w:val="00737200"/>
    <w:rsid w:val="00740861"/>
    <w:rsid w:val="00741613"/>
    <w:rsid w:val="0074456B"/>
    <w:rsid w:val="00744624"/>
    <w:rsid w:val="007446EF"/>
    <w:rsid w:val="00744CB8"/>
    <w:rsid w:val="0074525E"/>
    <w:rsid w:val="007452B7"/>
    <w:rsid w:val="007454D6"/>
    <w:rsid w:val="007467E5"/>
    <w:rsid w:val="0075085B"/>
    <w:rsid w:val="00751735"/>
    <w:rsid w:val="007518D2"/>
    <w:rsid w:val="00751BD7"/>
    <w:rsid w:val="00752328"/>
    <w:rsid w:val="00753F4B"/>
    <w:rsid w:val="00753F91"/>
    <w:rsid w:val="0075583E"/>
    <w:rsid w:val="00755BF0"/>
    <w:rsid w:val="00756D76"/>
    <w:rsid w:val="007606E0"/>
    <w:rsid w:val="00760881"/>
    <w:rsid w:val="007611F2"/>
    <w:rsid w:val="00761A1F"/>
    <w:rsid w:val="00761EDA"/>
    <w:rsid w:val="00762D96"/>
    <w:rsid w:val="00765378"/>
    <w:rsid w:val="007662B7"/>
    <w:rsid w:val="0076710A"/>
    <w:rsid w:val="00767172"/>
    <w:rsid w:val="0076733B"/>
    <w:rsid w:val="00767EB4"/>
    <w:rsid w:val="007701CD"/>
    <w:rsid w:val="00770F25"/>
    <w:rsid w:val="00772117"/>
    <w:rsid w:val="007733B7"/>
    <w:rsid w:val="00773569"/>
    <w:rsid w:val="00773B26"/>
    <w:rsid w:val="00774C5C"/>
    <w:rsid w:val="0077534A"/>
    <w:rsid w:val="00776137"/>
    <w:rsid w:val="0077702F"/>
    <w:rsid w:val="007771E6"/>
    <w:rsid w:val="00777627"/>
    <w:rsid w:val="007801A1"/>
    <w:rsid w:val="0078067B"/>
    <w:rsid w:val="007814E0"/>
    <w:rsid w:val="007820D9"/>
    <w:rsid w:val="0078327F"/>
    <w:rsid w:val="00784168"/>
    <w:rsid w:val="00784A32"/>
    <w:rsid w:val="00785DC7"/>
    <w:rsid w:val="00786852"/>
    <w:rsid w:val="007868AB"/>
    <w:rsid w:val="00787296"/>
    <w:rsid w:val="007874B3"/>
    <w:rsid w:val="007909B6"/>
    <w:rsid w:val="00790B9B"/>
    <w:rsid w:val="0079176F"/>
    <w:rsid w:val="00792035"/>
    <w:rsid w:val="007925B0"/>
    <w:rsid w:val="00794072"/>
    <w:rsid w:val="00796B78"/>
    <w:rsid w:val="007A2388"/>
    <w:rsid w:val="007A28E5"/>
    <w:rsid w:val="007A2CEE"/>
    <w:rsid w:val="007A3C94"/>
    <w:rsid w:val="007A44C0"/>
    <w:rsid w:val="007A4E6E"/>
    <w:rsid w:val="007A7906"/>
    <w:rsid w:val="007A7D1F"/>
    <w:rsid w:val="007A7DB5"/>
    <w:rsid w:val="007B0A95"/>
    <w:rsid w:val="007B192A"/>
    <w:rsid w:val="007B22AB"/>
    <w:rsid w:val="007B25CA"/>
    <w:rsid w:val="007B3B05"/>
    <w:rsid w:val="007B42AA"/>
    <w:rsid w:val="007B4DBC"/>
    <w:rsid w:val="007B64BC"/>
    <w:rsid w:val="007B6883"/>
    <w:rsid w:val="007B6DFF"/>
    <w:rsid w:val="007B755A"/>
    <w:rsid w:val="007B7770"/>
    <w:rsid w:val="007B7BBB"/>
    <w:rsid w:val="007B7DF0"/>
    <w:rsid w:val="007C039C"/>
    <w:rsid w:val="007C0E8A"/>
    <w:rsid w:val="007C212A"/>
    <w:rsid w:val="007C43CE"/>
    <w:rsid w:val="007C5B5C"/>
    <w:rsid w:val="007C657D"/>
    <w:rsid w:val="007C72B3"/>
    <w:rsid w:val="007C73AF"/>
    <w:rsid w:val="007D0172"/>
    <w:rsid w:val="007D076F"/>
    <w:rsid w:val="007D0E81"/>
    <w:rsid w:val="007D17C7"/>
    <w:rsid w:val="007D23D4"/>
    <w:rsid w:val="007D265E"/>
    <w:rsid w:val="007D2E06"/>
    <w:rsid w:val="007D3816"/>
    <w:rsid w:val="007D39B2"/>
    <w:rsid w:val="007D46B6"/>
    <w:rsid w:val="007D71C3"/>
    <w:rsid w:val="007D7736"/>
    <w:rsid w:val="007D7D3F"/>
    <w:rsid w:val="007E163C"/>
    <w:rsid w:val="007E1CB2"/>
    <w:rsid w:val="007E2D9C"/>
    <w:rsid w:val="007E3224"/>
    <w:rsid w:val="007E32C5"/>
    <w:rsid w:val="007E42A8"/>
    <w:rsid w:val="007E4A63"/>
    <w:rsid w:val="007E4C75"/>
    <w:rsid w:val="007E5561"/>
    <w:rsid w:val="007E6C54"/>
    <w:rsid w:val="007E7FA3"/>
    <w:rsid w:val="007F037B"/>
    <w:rsid w:val="007F0DFA"/>
    <w:rsid w:val="007F1704"/>
    <w:rsid w:val="007F1AA4"/>
    <w:rsid w:val="007F25A0"/>
    <w:rsid w:val="007F26E4"/>
    <w:rsid w:val="007F372E"/>
    <w:rsid w:val="007F3CA6"/>
    <w:rsid w:val="007F4457"/>
    <w:rsid w:val="007F49BC"/>
    <w:rsid w:val="007F5158"/>
    <w:rsid w:val="007F6BB3"/>
    <w:rsid w:val="007F72C4"/>
    <w:rsid w:val="007F7B60"/>
    <w:rsid w:val="00800094"/>
    <w:rsid w:val="008011F7"/>
    <w:rsid w:val="00801269"/>
    <w:rsid w:val="00801D6D"/>
    <w:rsid w:val="00801E44"/>
    <w:rsid w:val="00803616"/>
    <w:rsid w:val="00803830"/>
    <w:rsid w:val="00804B1F"/>
    <w:rsid w:val="008056BB"/>
    <w:rsid w:val="00806CAA"/>
    <w:rsid w:val="00807010"/>
    <w:rsid w:val="00807C4A"/>
    <w:rsid w:val="008119CB"/>
    <w:rsid w:val="00812229"/>
    <w:rsid w:val="00812625"/>
    <w:rsid w:val="008130AD"/>
    <w:rsid w:val="0081333A"/>
    <w:rsid w:val="008139D7"/>
    <w:rsid w:val="0081559F"/>
    <w:rsid w:val="008156F1"/>
    <w:rsid w:val="008167AD"/>
    <w:rsid w:val="00816858"/>
    <w:rsid w:val="008169BE"/>
    <w:rsid w:val="00817F65"/>
    <w:rsid w:val="0082178B"/>
    <w:rsid w:val="00821882"/>
    <w:rsid w:val="0082225E"/>
    <w:rsid w:val="008231CD"/>
    <w:rsid w:val="00823D21"/>
    <w:rsid w:val="00823F6B"/>
    <w:rsid w:val="008243FF"/>
    <w:rsid w:val="00825905"/>
    <w:rsid w:val="00825FDD"/>
    <w:rsid w:val="0082644A"/>
    <w:rsid w:val="0082681F"/>
    <w:rsid w:val="00826EF9"/>
    <w:rsid w:val="008271F2"/>
    <w:rsid w:val="00827DC7"/>
    <w:rsid w:val="00830699"/>
    <w:rsid w:val="00830D1E"/>
    <w:rsid w:val="00830D39"/>
    <w:rsid w:val="008311C0"/>
    <w:rsid w:val="00831CAF"/>
    <w:rsid w:val="008335AB"/>
    <w:rsid w:val="008339CB"/>
    <w:rsid w:val="00833C07"/>
    <w:rsid w:val="0083466D"/>
    <w:rsid w:val="0083493F"/>
    <w:rsid w:val="00835960"/>
    <w:rsid w:val="00835DDA"/>
    <w:rsid w:val="00835E08"/>
    <w:rsid w:val="00835FEA"/>
    <w:rsid w:val="00836AD7"/>
    <w:rsid w:val="00836DD0"/>
    <w:rsid w:val="00837820"/>
    <w:rsid w:val="0084127E"/>
    <w:rsid w:val="00841411"/>
    <w:rsid w:val="00841B70"/>
    <w:rsid w:val="00842729"/>
    <w:rsid w:val="00842C46"/>
    <w:rsid w:val="00843849"/>
    <w:rsid w:val="00847083"/>
    <w:rsid w:val="008501DF"/>
    <w:rsid w:val="0085064B"/>
    <w:rsid w:val="00850DFC"/>
    <w:rsid w:val="00850FB4"/>
    <w:rsid w:val="00851957"/>
    <w:rsid w:val="008526F6"/>
    <w:rsid w:val="00852763"/>
    <w:rsid w:val="00852889"/>
    <w:rsid w:val="008535F7"/>
    <w:rsid w:val="00853EAC"/>
    <w:rsid w:val="0085481C"/>
    <w:rsid w:val="00855168"/>
    <w:rsid w:val="0085593D"/>
    <w:rsid w:val="00855AC9"/>
    <w:rsid w:val="00857102"/>
    <w:rsid w:val="00857542"/>
    <w:rsid w:val="00857952"/>
    <w:rsid w:val="00860EBC"/>
    <w:rsid w:val="00861D31"/>
    <w:rsid w:val="0086217B"/>
    <w:rsid w:val="008631F3"/>
    <w:rsid w:val="00863ABC"/>
    <w:rsid w:val="00863C07"/>
    <w:rsid w:val="008642F5"/>
    <w:rsid w:val="00864786"/>
    <w:rsid w:val="008649AC"/>
    <w:rsid w:val="008669A3"/>
    <w:rsid w:val="00866F29"/>
    <w:rsid w:val="00867BB0"/>
    <w:rsid w:val="00867CB3"/>
    <w:rsid w:val="00870A75"/>
    <w:rsid w:val="008716CD"/>
    <w:rsid w:val="00871A07"/>
    <w:rsid w:val="00871CC2"/>
    <w:rsid w:val="00873427"/>
    <w:rsid w:val="008737FF"/>
    <w:rsid w:val="00873933"/>
    <w:rsid w:val="0087496B"/>
    <w:rsid w:val="00875FA5"/>
    <w:rsid w:val="008767AC"/>
    <w:rsid w:val="008774E6"/>
    <w:rsid w:val="00877960"/>
    <w:rsid w:val="008807C4"/>
    <w:rsid w:val="008819E5"/>
    <w:rsid w:val="008824B3"/>
    <w:rsid w:val="0088282D"/>
    <w:rsid w:val="00883513"/>
    <w:rsid w:val="00883C5E"/>
    <w:rsid w:val="008852AA"/>
    <w:rsid w:val="00886782"/>
    <w:rsid w:val="008904C0"/>
    <w:rsid w:val="008905B8"/>
    <w:rsid w:val="0089113E"/>
    <w:rsid w:val="008911BE"/>
    <w:rsid w:val="00891621"/>
    <w:rsid w:val="00891B5C"/>
    <w:rsid w:val="00892ABA"/>
    <w:rsid w:val="00894C10"/>
    <w:rsid w:val="00894D56"/>
    <w:rsid w:val="00894D9E"/>
    <w:rsid w:val="0089507A"/>
    <w:rsid w:val="008951C3"/>
    <w:rsid w:val="00895788"/>
    <w:rsid w:val="00896492"/>
    <w:rsid w:val="0089772B"/>
    <w:rsid w:val="00897928"/>
    <w:rsid w:val="008A09AC"/>
    <w:rsid w:val="008A0CFF"/>
    <w:rsid w:val="008A0D37"/>
    <w:rsid w:val="008A1B6A"/>
    <w:rsid w:val="008A1FC7"/>
    <w:rsid w:val="008A2F66"/>
    <w:rsid w:val="008A4E83"/>
    <w:rsid w:val="008A5ADB"/>
    <w:rsid w:val="008A67F5"/>
    <w:rsid w:val="008A68E0"/>
    <w:rsid w:val="008A6E55"/>
    <w:rsid w:val="008A6FAA"/>
    <w:rsid w:val="008A75EF"/>
    <w:rsid w:val="008A7E80"/>
    <w:rsid w:val="008A7EB3"/>
    <w:rsid w:val="008B0035"/>
    <w:rsid w:val="008B13F6"/>
    <w:rsid w:val="008B45B9"/>
    <w:rsid w:val="008B4BA7"/>
    <w:rsid w:val="008B5167"/>
    <w:rsid w:val="008B5B8F"/>
    <w:rsid w:val="008B6B62"/>
    <w:rsid w:val="008C123B"/>
    <w:rsid w:val="008C1B36"/>
    <w:rsid w:val="008C1DB9"/>
    <w:rsid w:val="008C23CC"/>
    <w:rsid w:val="008C3D5A"/>
    <w:rsid w:val="008C3EF9"/>
    <w:rsid w:val="008C4595"/>
    <w:rsid w:val="008C6D14"/>
    <w:rsid w:val="008C74D5"/>
    <w:rsid w:val="008D1E5E"/>
    <w:rsid w:val="008D1FAC"/>
    <w:rsid w:val="008D2A04"/>
    <w:rsid w:val="008D45F6"/>
    <w:rsid w:val="008D4792"/>
    <w:rsid w:val="008D6930"/>
    <w:rsid w:val="008D6992"/>
    <w:rsid w:val="008D778E"/>
    <w:rsid w:val="008E0748"/>
    <w:rsid w:val="008E131F"/>
    <w:rsid w:val="008E2C46"/>
    <w:rsid w:val="008E35D6"/>
    <w:rsid w:val="008E4548"/>
    <w:rsid w:val="008E6645"/>
    <w:rsid w:val="008E68D2"/>
    <w:rsid w:val="008E7067"/>
    <w:rsid w:val="008E7D4F"/>
    <w:rsid w:val="008F02DE"/>
    <w:rsid w:val="008F0FDA"/>
    <w:rsid w:val="008F1748"/>
    <w:rsid w:val="008F258F"/>
    <w:rsid w:val="008F3344"/>
    <w:rsid w:val="008F3EDF"/>
    <w:rsid w:val="008F5848"/>
    <w:rsid w:val="008F629C"/>
    <w:rsid w:val="008F67FD"/>
    <w:rsid w:val="008F6866"/>
    <w:rsid w:val="008F7556"/>
    <w:rsid w:val="008F7718"/>
    <w:rsid w:val="008F7B9D"/>
    <w:rsid w:val="008F7DB5"/>
    <w:rsid w:val="0090154F"/>
    <w:rsid w:val="0090176C"/>
    <w:rsid w:val="00901D59"/>
    <w:rsid w:val="009032D3"/>
    <w:rsid w:val="00903A6E"/>
    <w:rsid w:val="00904A0C"/>
    <w:rsid w:val="00904FE5"/>
    <w:rsid w:val="00906C38"/>
    <w:rsid w:val="00907093"/>
    <w:rsid w:val="00907312"/>
    <w:rsid w:val="00907339"/>
    <w:rsid w:val="009107CC"/>
    <w:rsid w:val="009109B4"/>
    <w:rsid w:val="00911AF2"/>
    <w:rsid w:val="00913487"/>
    <w:rsid w:val="009148E2"/>
    <w:rsid w:val="00914AE6"/>
    <w:rsid w:val="009153CE"/>
    <w:rsid w:val="00916116"/>
    <w:rsid w:val="00916A16"/>
    <w:rsid w:val="00917818"/>
    <w:rsid w:val="00921126"/>
    <w:rsid w:val="009211F7"/>
    <w:rsid w:val="00921CF0"/>
    <w:rsid w:val="00922835"/>
    <w:rsid w:val="00922D4E"/>
    <w:rsid w:val="00922DD0"/>
    <w:rsid w:val="00924413"/>
    <w:rsid w:val="00924508"/>
    <w:rsid w:val="009271B1"/>
    <w:rsid w:val="00927349"/>
    <w:rsid w:val="009273F8"/>
    <w:rsid w:val="0092783F"/>
    <w:rsid w:val="00927B2B"/>
    <w:rsid w:val="00927FDC"/>
    <w:rsid w:val="009302BD"/>
    <w:rsid w:val="009307B4"/>
    <w:rsid w:val="009308D2"/>
    <w:rsid w:val="00931BCB"/>
    <w:rsid w:val="00931CA5"/>
    <w:rsid w:val="0093242E"/>
    <w:rsid w:val="00932AAF"/>
    <w:rsid w:val="009334BB"/>
    <w:rsid w:val="009357EE"/>
    <w:rsid w:val="00935912"/>
    <w:rsid w:val="00936696"/>
    <w:rsid w:val="009370CC"/>
    <w:rsid w:val="00937810"/>
    <w:rsid w:val="009427B1"/>
    <w:rsid w:val="00942B47"/>
    <w:rsid w:val="00942C3E"/>
    <w:rsid w:val="00943E15"/>
    <w:rsid w:val="00944C49"/>
    <w:rsid w:val="00945BFB"/>
    <w:rsid w:val="00945C45"/>
    <w:rsid w:val="00945C86"/>
    <w:rsid w:val="0094605F"/>
    <w:rsid w:val="00947BBB"/>
    <w:rsid w:val="009503D8"/>
    <w:rsid w:val="00951600"/>
    <w:rsid w:val="009525B0"/>
    <w:rsid w:val="009526CF"/>
    <w:rsid w:val="009531F3"/>
    <w:rsid w:val="0095502E"/>
    <w:rsid w:val="00957933"/>
    <w:rsid w:val="009604AE"/>
    <w:rsid w:val="00961096"/>
    <w:rsid w:val="00962D84"/>
    <w:rsid w:val="00962ED2"/>
    <w:rsid w:val="009633D6"/>
    <w:rsid w:val="0096377F"/>
    <w:rsid w:val="00964169"/>
    <w:rsid w:val="009655DF"/>
    <w:rsid w:val="00966060"/>
    <w:rsid w:val="0096703F"/>
    <w:rsid w:val="00967D2B"/>
    <w:rsid w:val="0097111B"/>
    <w:rsid w:val="009715FF"/>
    <w:rsid w:val="009726CF"/>
    <w:rsid w:val="0097389E"/>
    <w:rsid w:val="00973E0A"/>
    <w:rsid w:val="00973F36"/>
    <w:rsid w:val="00974C8D"/>
    <w:rsid w:val="009754F0"/>
    <w:rsid w:val="00976347"/>
    <w:rsid w:val="0098018E"/>
    <w:rsid w:val="0098159D"/>
    <w:rsid w:val="00981FBC"/>
    <w:rsid w:val="009820CB"/>
    <w:rsid w:val="00982B07"/>
    <w:rsid w:val="009835C8"/>
    <w:rsid w:val="009841A9"/>
    <w:rsid w:val="00985B31"/>
    <w:rsid w:val="00985B76"/>
    <w:rsid w:val="00985ECB"/>
    <w:rsid w:val="0098708A"/>
    <w:rsid w:val="00987482"/>
    <w:rsid w:val="00990604"/>
    <w:rsid w:val="00990B73"/>
    <w:rsid w:val="0099113B"/>
    <w:rsid w:val="00992B75"/>
    <w:rsid w:val="00992E34"/>
    <w:rsid w:val="0099310D"/>
    <w:rsid w:val="0099555B"/>
    <w:rsid w:val="00995EBA"/>
    <w:rsid w:val="00996B8E"/>
    <w:rsid w:val="00996E37"/>
    <w:rsid w:val="009A0563"/>
    <w:rsid w:val="009A0920"/>
    <w:rsid w:val="009A1687"/>
    <w:rsid w:val="009A1A49"/>
    <w:rsid w:val="009A3364"/>
    <w:rsid w:val="009A4949"/>
    <w:rsid w:val="009A4EE1"/>
    <w:rsid w:val="009A56EB"/>
    <w:rsid w:val="009A5B7E"/>
    <w:rsid w:val="009A5F42"/>
    <w:rsid w:val="009A6E3A"/>
    <w:rsid w:val="009A7EB0"/>
    <w:rsid w:val="009B03C6"/>
    <w:rsid w:val="009B04E4"/>
    <w:rsid w:val="009B156B"/>
    <w:rsid w:val="009B1830"/>
    <w:rsid w:val="009B1F99"/>
    <w:rsid w:val="009B24E4"/>
    <w:rsid w:val="009B265A"/>
    <w:rsid w:val="009B31C9"/>
    <w:rsid w:val="009B4266"/>
    <w:rsid w:val="009B5601"/>
    <w:rsid w:val="009B5DBF"/>
    <w:rsid w:val="009B6ADE"/>
    <w:rsid w:val="009B6CA9"/>
    <w:rsid w:val="009C027A"/>
    <w:rsid w:val="009C0CD4"/>
    <w:rsid w:val="009C141C"/>
    <w:rsid w:val="009C199F"/>
    <w:rsid w:val="009C1B3D"/>
    <w:rsid w:val="009C1B46"/>
    <w:rsid w:val="009C2335"/>
    <w:rsid w:val="009C3F20"/>
    <w:rsid w:val="009C3F7B"/>
    <w:rsid w:val="009C42F4"/>
    <w:rsid w:val="009C5ED5"/>
    <w:rsid w:val="009C73CB"/>
    <w:rsid w:val="009C7890"/>
    <w:rsid w:val="009D0846"/>
    <w:rsid w:val="009D084B"/>
    <w:rsid w:val="009D2157"/>
    <w:rsid w:val="009D285E"/>
    <w:rsid w:val="009D2930"/>
    <w:rsid w:val="009D29AC"/>
    <w:rsid w:val="009D30EA"/>
    <w:rsid w:val="009D390F"/>
    <w:rsid w:val="009D42DC"/>
    <w:rsid w:val="009D482C"/>
    <w:rsid w:val="009D5691"/>
    <w:rsid w:val="009D6AB1"/>
    <w:rsid w:val="009E0BBF"/>
    <w:rsid w:val="009E176E"/>
    <w:rsid w:val="009E275D"/>
    <w:rsid w:val="009E2765"/>
    <w:rsid w:val="009E48F3"/>
    <w:rsid w:val="009E496F"/>
    <w:rsid w:val="009E4E03"/>
    <w:rsid w:val="009E56D5"/>
    <w:rsid w:val="009E57C0"/>
    <w:rsid w:val="009E619E"/>
    <w:rsid w:val="009E6A53"/>
    <w:rsid w:val="009E73B9"/>
    <w:rsid w:val="009F21A3"/>
    <w:rsid w:val="009F2AD8"/>
    <w:rsid w:val="009F5275"/>
    <w:rsid w:val="009F6723"/>
    <w:rsid w:val="009F74B5"/>
    <w:rsid w:val="00A00BDA"/>
    <w:rsid w:val="00A01767"/>
    <w:rsid w:val="00A028DB"/>
    <w:rsid w:val="00A02A3E"/>
    <w:rsid w:val="00A03D1C"/>
    <w:rsid w:val="00A03E43"/>
    <w:rsid w:val="00A040A1"/>
    <w:rsid w:val="00A041B5"/>
    <w:rsid w:val="00A0448E"/>
    <w:rsid w:val="00A0598C"/>
    <w:rsid w:val="00A065FB"/>
    <w:rsid w:val="00A1053F"/>
    <w:rsid w:val="00A109D3"/>
    <w:rsid w:val="00A11A0F"/>
    <w:rsid w:val="00A11EFE"/>
    <w:rsid w:val="00A122B0"/>
    <w:rsid w:val="00A12BC4"/>
    <w:rsid w:val="00A12FEC"/>
    <w:rsid w:val="00A13443"/>
    <w:rsid w:val="00A140A8"/>
    <w:rsid w:val="00A1431A"/>
    <w:rsid w:val="00A1438E"/>
    <w:rsid w:val="00A146FD"/>
    <w:rsid w:val="00A158F7"/>
    <w:rsid w:val="00A15BF1"/>
    <w:rsid w:val="00A1726C"/>
    <w:rsid w:val="00A17B55"/>
    <w:rsid w:val="00A206DD"/>
    <w:rsid w:val="00A219D4"/>
    <w:rsid w:val="00A22437"/>
    <w:rsid w:val="00A22754"/>
    <w:rsid w:val="00A22792"/>
    <w:rsid w:val="00A237FC"/>
    <w:rsid w:val="00A23A16"/>
    <w:rsid w:val="00A248FB"/>
    <w:rsid w:val="00A2536D"/>
    <w:rsid w:val="00A27D1A"/>
    <w:rsid w:val="00A30834"/>
    <w:rsid w:val="00A30855"/>
    <w:rsid w:val="00A31E3A"/>
    <w:rsid w:val="00A321A7"/>
    <w:rsid w:val="00A337FF"/>
    <w:rsid w:val="00A33917"/>
    <w:rsid w:val="00A356DF"/>
    <w:rsid w:val="00A3593A"/>
    <w:rsid w:val="00A35B4A"/>
    <w:rsid w:val="00A35D74"/>
    <w:rsid w:val="00A36226"/>
    <w:rsid w:val="00A3683A"/>
    <w:rsid w:val="00A405B5"/>
    <w:rsid w:val="00A407B4"/>
    <w:rsid w:val="00A41A1E"/>
    <w:rsid w:val="00A41CBD"/>
    <w:rsid w:val="00A43399"/>
    <w:rsid w:val="00A445EC"/>
    <w:rsid w:val="00A45E4C"/>
    <w:rsid w:val="00A47B14"/>
    <w:rsid w:val="00A500A2"/>
    <w:rsid w:val="00A51163"/>
    <w:rsid w:val="00A521CE"/>
    <w:rsid w:val="00A53E16"/>
    <w:rsid w:val="00A53FBE"/>
    <w:rsid w:val="00A544C9"/>
    <w:rsid w:val="00A54670"/>
    <w:rsid w:val="00A55113"/>
    <w:rsid w:val="00A552CF"/>
    <w:rsid w:val="00A55CAA"/>
    <w:rsid w:val="00A5690E"/>
    <w:rsid w:val="00A56938"/>
    <w:rsid w:val="00A609B0"/>
    <w:rsid w:val="00A60D84"/>
    <w:rsid w:val="00A61261"/>
    <w:rsid w:val="00A61FC6"/>
    <w:rsid w:val="00A6276C"/>
    <w:rsid w:val="00A638B3"/>
    <w:rsid w:val="00A64F77"/>
    <w:rsid w:val="00A65621"/>
    <w:rsid w:val="00A6633B"/>
    <w:rsid w:val="00A673DA"/>
    <w:rsid w:val="00A708DE"/>
    <w:rsid w:val="00A716EC"/>
    <w:rsid w:val="00A73089"/>
    <w:rsid w:val="00A734DA"/>
    <w:rsid w:val="00A7385E"/>
    <w:rsid w:val="00A73B53"/>
    <w:rsid w:val="00A742F2"/>
    <w:rsid w:val="00A747D8"/>
    <w:rsid w:val="00A75775"/>
    <w:rsid w:val="00A75A29"/>
    <w:rsid w:val="00A76654"/>
    <w:rsid w:val="00A77A49"/>
    <w:rsid w:val="00A805E6"/>
    <w:rsid w:val="00A80F43"/>
    <w:rsid w:val="00A81840"/>
    <w:rsid w:val="00A81DB9"/>
    <w:rsid w:val="00A82590"/>
    <w:rsid w:val="00A83176"/>
    <w:rsid w:val="00A84320"/>
    <w:rsid w:val="00A84990"/>
    <w:rsid w:val="00A8671E"/>
    <w:rsid w:val="00A86AAC"/>
    <w:rsid w:val="00A86ECE"/>
    <w:rsid w:val="00A8788D"/>
    <w:rsid w:val="00A9208B"/>
    <w:rsid w:val="00A921C9"/>
    <w:rsid w:val="00A926BF"/>
    <w:rsid w:val="00A931BA"/>
    <w:rsid w:val="00A93E6F"/>
    <w:rsid w:val="00A93F1E"/>
    <w:rsid w:val="00A94046"/>
    <w:rsid w:val="00A96931"/>
    <w:rsid w:val="00A96BC6"/>
    <w:rsid w:val="00A96C83"/>
    <w:rsid w:val="00AA09CA"/>
    <w:rsid w:val="00AA0CC7"/>
    <w:rsid w:val="00AA0EAF"/>
    <w:rsid w:val="00AA0F79"/>
    <w:rsid w:val="00AA0FAE"/>
    <w:rsid w:val="00AA2740"/>
    <w:rsid w:val="00AA2978"/>
    <w:rsid w:val="00AA33E6"/>
    <w:rsid w:val="00AA4354"/>
    <w:rsid w:val="00AA441D"/>
    <w:rsid w:val="00AA53C2"/>
    <w:rsid w:val="00AA5DB2"/>
    <w:rsid w:val="00AA6CCC"/>
    <w:rsid w:val="00AA702F"/>
    <w:rsid w:val="00AA7D7B"/>
    <w:rsid w:val="00AB0903"/>
    <w:rsid w:val="00AB1666"/>
    <w:rsid w:val="00AB19B1"/>
    <w:rsid w:val="00AB24B2"/>
    <w:rsid w:val="00AB299C"/>
    <w:rsid w:val="00AB41A0"/>
    <w:rsid w:val="00AB4B90"/>
    <w:rsid w:val="00AB57E8"/>
    <w:rsid w:val="00AB6247"/>
    <w:rsid w:val="00AB69D9"/>
    <w:rsid w:val="00AB774E"/>
    <w:rsid w:val="00AB7F69"/>
    <w:rsid w:val="00AC01D7"/>
    <w:rsid w:val="00AC069C"/>
    <w:rsid w:val="00AC0C3F"/>
    <w:rsid w:val="00AC26B7"/>
    <w:rsid w:val="00AC39A6"/>
    <w:rsid w:val="00AC39D9"/>
    <w:rsid w:val="00AC4319"/>
    <w:rsid w:val="00AC49BC"/>
    <w:rsid w:val="00AC63BA"/>
    <w:rsid w:val="00AC67DB"/>
    <w:rsid w:val="00AC71DA"/>
    <w:rsid w:val="00AC77BB"/>
    <w:rsid w:val="00AC7C15"/>
    <w:rsid w:val="00AD0829"/>
    <w:rsid w:val="00AD0B86"/>
    <w:rsid w:val="00AD0B9C"/>
    <w:rsid w:val="00AD0EB4"/>
    <w:rsid w:val="00AD1845"/>
    <w:rsid w:val="00AD1FF7"/>
    <w:rsid w:val="00AD2A81"/>
    <w:rsid w:val="00AD32A5"/>
    <w:rsid w:val="00AD4A6F"/>
    <w:rsid w:val="00AD4AC4"/>
    <w:rsid w:val="00AD51B5"/>
    <w:rsid w:val="00AD598D"/>
    <w:rsid w:val="00AD5D7C"/>
    <w:rsid w:val="00AD6B22"/>
    <w:rsid w:val="00AD7127"/>
    <w:rsid w:val="00AD7909"/>
    <w:rsid w:val="00AE00C0"/>
    <w:rsid w:val="00AE07CB"/>
    <w:rsid w:val="00AE082F"/>
    <w:rsid w:val="00AE09B0"/>
    <w:rsid w:val="00AE0AE7"/>
    <w:rsid w:val="00AE1102"/>
    <w:rsid w:val="00AE1220"/>
    <w:rsid w:val="00AE1F84"/>
    <w:rsid w:val="00AE2CF6"/>
    <w:rsid w:val="00AE5CAD"/>
    <w:rsid w:val="00AE5F27"/>
    <w:rsid w:val="00AE665B"/>
    <w:rsid w:val="00AE7424"/>
    <w:rsid w:val="00AE784C"/>
    <w:rsid w:val="00AE7BA8"/>
    <w:rsid w:val="00AE7EB9"/>
    <w:rsid w:val="00AF052D"/>
    <w:rsid w:val="00AF2B3D"/>
    <w:rsid w:val="00AF2F26"/>
    <w:rsid w:val="00AF3A59"/>
    <w:rsid w:val="00AF4030"/>
    <w:rsid w:val="00AF49A9"/>
    <w:rsid w:val="00AF4CEB"/>
    <w:rsid w:val="00AF55FE"/>
    <w:rsid w:val="00AF5D3A"/>
    <w:rsid w:val="00AF6F09"/>
    <w:rsid w:val="00AF73E4"/>
    <w:rsid w:val="00AF79E0"/>
    <w:rsid w:val="00B006FE"/>
    <w:rsid w:val="00B024BA"/>
    <w:rsid w:val="00B025CD"/>
    <w:rsid w:val="00B02B24"/>
    <w:rsid w:val="00B02F1F"/>
    <w:rsid w:val="00B030D4"/>
    <w:rsid w:val="00B045B7"/>
    <w:rsid w:val="00B0521D"/>
    <w:rsid w:val="00B0546C"/>
    <w:rsid w:val="00B05F49"/>
    <w:rsid w:val="00B0608F"/>
    <w:rsid w:val="00B063AB"/>
    <w:rsid w:val="00B06BE4"/>
    <w:rsid w:val="00B1035E"/>
    <w:rsid w:val="00B11D9E"/>
    <w:rsid w:val="00B123C4"/>
    <w:rsid w:val="00B1245B"/>
    <w:rsid w:val="00B1314D"/>
    <w:rsid w:val="00B1479C"/>
    <w:rsid w:val="00B1547E"/>
    <w:rsid w:val="00B15665"/>
    <w:rsid w:val="00B17E00"/>
    <w:rsid w:val="00B207AC"/>
    <w:rsid w:val="00B21DD9"/>
    <w:rsid w:val="00B225AD"/>
    <w:rsid w:val="00B23E53"/>
    <w:rsid w:val="00B259C7"/>
    <w:rsid w:val="00B25F39"/>
    <w:rsid w:val="00B26050"/>
    <w:rsid w:val="00B27C6B"/>
    <w:rsid w:val="00B30835"/>
    <w:rsid w:val="00B30E8B"/>
    <w:rsid w:val="00B32B30"/>
    <w:rsid w:val="00B32FC2"/>
    <w:rsid w:val="00B33515"/>
    <w:rsid w:val="00B33A5A"/>
    <w:rsid w:val="00B34C26"/>
    <w:rsid w:val="00B34CA3"/>
    <w:rsid w:val="00B35712"/>
    <w:rsid w:val="00B35F5F"/>
    <w:rsid w:val="00B36FC5"/>
    <w:rsid w:val="00B37588"/>
    <w:rsid w:val="00B37BCE"/>
    <w:rsid w:val="00B41135"/>
    <w:rsid w:val="00B41532"/>
    <w:rsid w:val="00B418D6"/>
    <w:rsid w:val="00B421EC"/>
    <w:rsid w:val="00B443BB"/>
    <w:rsid w:val="00B45697"/>
    <w:rsid w:val="00B47D2A"/>
    <w:rsid w:val="00B50D06"/>
    <w:rsid w:val="00B51693"/>
    <w:rsid w:val="00B5182E"/>
    <w:rsid w:val="00B51D71"/>
    <w:rsid w:val="00B52AE6"/>
    <w:rsid w:val="00B52CD8"/>
    <w:rsid w:val="00B5341B"/>
    <w:rsid w:val="00B53FDF"/>
    <w:rsid w:val="00B54A05"/>
    <w:rsid w:val="00B55C0E"/>
    <w:rsid w:val="00B56947"/>
    <w:rsid w:val="00B57338"/>
    <w:rsid w:val="00B576F0"/>
    <w:rsid w:val="00B601AC"/>
    <w:rsid w:val="00B6429B"/>
    <w:rsid w:val="00B64E21"/>
    <w:rsid w:val="00B64E86"/>
    <w:rsid w:val="00B65C02"/>
    <w:rsid w:val="00B66DED"/>
    <w:rsid w:val="00B70D0C"/>
    <w:rsid w:val="00B71694"/>
    <w:rsid w:val="00B71E99"/>
    <w:rsid w:val="00B72D56"/>
    <w:rsid w:val="00B72E26"/>
    <w:rsid w:val="00B72FC3"/>
    <w:rsid w:val="00B73220"/>
    <w:rsid w:val="00B7335B"/>
    <w:rsid w:val="00B74E98"/>
    <w:rsid w:val="00B76FBC"/>
    <w:rsid w:val="00B77142"/>
    <w:rsid w:val="00B7766D"/>
    <w:rsid w:val="00B81297"/>
    <w:rsid w:val="00B81B85"/>
    <w:rsid w:val="00B81E29"/>
    <w:rsid w:val="00B81EB6"/>
    <w:rsid w:val="00B823E6"/>
    <w:rsid w:val="00B82704"/>
    <w:rsid w:val="00B8466E"/>
    <w:rsid w:val="00B858F9"/>
    <w:rsid w:val="00B85C86"/>
    <w:rsid w:val="00B85DFC"/>
    <w:rsid w:val="00B85E13"/>
    <w:rsid w:val="00B87AA7"/>
    <w:rsid w:val="00B906C5"/>
    <w:rsid w:val="00B9104B"/>
    <w:rsid w:val="00B92286"/>
    <w:rsid w:val="00B92554"/>
    <w:rsid w:val="00B92CD8"/>
    <w:rsid w:val="00B92EFA"/>
    <w:rsid w:val="00B93740"/>
    <w:rsid w:val="00B93E6A"/>
    <w:rsid w:val="00B95088"/>
    <w:rsid w:val="00B9632F"/>
    <w:rsid w:val="00B96992"/>
    <w:rsid w:val="00B96AFA"/>
    <w:rsid w:val="00B97C9C"/>
    <w:rsid w:val="00BA0B08"/>
    <w:rsid w:val="00BA2691"/>
    <w:rsid w:val="00BA445F"/>
    <w:rsid w:val="00BA513E"/>
    <w:rsid w:val="00BA5502"/>
    <w:rsid w:val="00BA551E"/>
    <w:rsid w:val="00BA56B9"/>
    <w:rsid w:val="00BA597F"/>
    <w:rsid w:val="00BA60A9"/>
    <w:rsid w:val="00BB1554"/>
    <w:rsid w:val="00BB3630"/>
    <w:rsid w:val="00BB3B6A"/>
    <w:rsid w:val="00BB4097"/>
    <w:rsid w:val="00BB4433"/>
    <w:rsid w:val="00BB4531"/>
    <w:rsid w:val="00BB4BA4"/>
    <w:rsid w:val="00BB5B33"/>
    <w:rsid w:val="00BB5BF0"/>
    <w:rsid w:val="00BB67ED"/>
    <w:rsid w:val="00BB6FB2"/>
    <w:rsid w:val="00BB7761"/>
    <w:rsid w:val="00BC0720"/>
    <w:rsid w:val="00BC0D69"/>
    <w:rsid w:val="00BC3232"/>
    <w:rsid w:val="00BC379F"/>
    <w:rsid w:val="00BC4533"/>
    <w:rsid w:val="00BC606F"/>
    <w:rsid w:val="00BC609D"/>
    <w:rsid w:val="00BC64C9"/>
    <w:rsid w:val="00BC6625"/>
    <w:rsid w:val="00BC6F15"/>
    <w:rsid w:val="00BC76C4"/>
    <w:rsid w:val="00BD00B6"/>
    <w:rsid w:val="00BD09E6"/>
    <w:rsid w:val="00BD0E21"/>
    <w:rsid w:val="00BD258E"/>
    <w:rsid w:val="00BD260A"/>
    <w:rsid w:val="00BD26D4"/>
    <w:rsid w:val="00BD3366"/>
    <w:rsid w:val="00BD3825"/>
    <w:rsid w:val="00BD3FE5"/>
    <w:rsid w:val="00BD4E83"/>
    <w:rsid w:val="00BD546F"/>
    <w:rsid w:val="00BD6287"/>
    <w:rsid w:val="00BD7D31"/>
    <w:rsid w:val="00BD7E4A"/>
    <w:rsid w:val="00BE08B6"/>
    <w:rsid w:val="00BE19E0"/>
    <w:rsid w:val="00BE2395"/>
    <w:rsid w:val="00BE254A"/>
    <w:rsid w:val="00BE3EE5"/>
    <w:rsid w:val="00BE5269"/>
    <w:rsid w:val="00BE5FB0"/>
    <w:rsid w:val="00BE61C8"/>
    <w:rsid w:val="00BE7CC8"/>
    <w:rsid w:val="00BF0253"/>
    <w:rsid w:val="00BF0AF5"/>
    <w:rsid w:val="00BF0DFA"/>
    <w:rsid w:val="00BF1A45"/>
    <w:rsid w:val="00BF1A70"/>
    <w:rsid w:val="00BF3F27"/>
    <w:rsid w:val="00BF55C1"/>
    <w:rsid w:val="00BF6831"/>
    <w:rsid w:val="00BF6FA9"/>
    <w:rsid w:val="00BF70A9"/>
    <w:rsid w:val="00BF7ACE"/>
    <w:rsid w:val="00BF7CDA"/>
    <w:rsid w:val="00C00296"/>
    <w:rsid w:val="00C00A39"/>
    <w:rsid w:val="00C00EBA"/>
    <w:rsid w:val="00C017E0"/>
    <w:rsid w:val="00C031C8"/>
    <w:rsid w:val="00C047DD"/>
    <w:rsid w:val="00C0492F"/>
    <w:rsid w:val="00C04B0B"/>
    <w:rsid w:val="00C04D0B"/>
    <w:rsid w:val="00C067A9"/>
    <w:rsid w:val="00C0789B"/>
    <w:rsid w:val="00C104E1"/>
    <w:rsid w:val="00C11637"/>
    <w:rsid w:val="00C1373C"/>
    <w:rsid w:val="00C13E90"/>
    <w:rsid w:val="00C1421F"/>
    <w:rsid w:val="00C14B6A"/>
    <w:rsid w:val="00C15237"/>
    <w:rsid w:val="00C1573A"/>
    <w:rsid w:val="00C177AD"/>
    <w:rsid w:val="00C17D20"/>
    <w:rsid w:val="00C232A9"/>
    <w:rsid w:val="00C233D4"/>
    <w:rsid w:val="00C23555"/>
    <w:rsid w:val="00C240A1"/>
    <w:rsid w:val="00C249CF"/>
    <w:rsid w:val="00C24D84"/>
    <w:rsid w:val="00C260F0"/>
    <w:rsid w:val="00C264DB"/>
    <w:rsid w:val="00C27DA3"/>
    <w:rsid w:val="00C27E83"/>
    <w:rsid w:val="00C3006B"/>
    <w:rsid w:val="00C3027A"/>
    <w:rsid w:val="00C307D1"/>
    <w:rsid w:val="00C30E53"/>
    <w:rsid w:val="00C31521"/>
    <w:rsid w:val="00C316BD"/>
    <w:rsid w:val="00C32007"/>
    <w:rsid w:val="00C32A65"/>
    <w:rsid w:val="00C33C0A"/>
    <w:rsid w:val="00C35844"/>
    <w:rsid w:val="00C35C79"/>
    <w:rsid w:val="00C36268"/>
    <w:rsid w:val="00C367E9"/>
    <w:rsid w:val="00C3752A"/>
    <w:rsid w:val="00C4084F"/>
    <w:rsid w:val="00C40AE2"/>
    <w:rsid w:val="00C424CF"/>
    <w:rsid w:val="00C425BA"/>
    <w:rsid w:val="00C4297D"/>
    <w:rsid w:val="00C42F1E"/>
    <w:rsid w:val="00C43109"/>
    <w:rsid w:val="00C43833"/>
    <w:rsid w:val="00C455EB"/>
    <w:rsid w:val="00C471DE"/>
    <w:rsid w:val="00C524E6"/>
    <w:rsid w:val="00C52575"/>
    <w:rsid w:val="00C531EE"/>
    <w:rsid w:val="00C53BFF"/>
    <w:rsid w:val="00C54CA6"/>
    <w:rsid w:val="00C5741E"/>
    <w:rsid w:val="00C61CBF"/>
    <w:rsid w:val="00C62A04"/>
    <w:rsid w:val="00C63437"/>
    <w:rsid w:val="00C63BBC"/>
    <w:rsid w:val="00C63FA4"/>
    <w:rsid w:val="00C655ED"/>
    <w:rsid w:val="00C65D9C"/>
    <w:rsid w:val="00C664BB"/>
    <w:rsid w:val="00C6661D"/>
    <w:rsid w:val="00C67329"/>
    <w:rsid w:val="00C67B82"/>
    <w:rsid w:val="00C70121"/>
    <w:rsid w:val="00C705E7"/>
    <w:rsid w:val="00C7156D"/>
    <w:rsid w:val="00C726C7"/>
    <w:rsid w:val="00C72A04"/>
    <w:rsid w:val="00C730B4"/>
    <w:rsid w:val="00C733E4"/>
    <w:rsid w:val="00C7360C"/>
    <w:rsid w:val="00C7450A"/>
    <w:rsid w:val="00C75405"/>
    <w:rsid w:val="00C762E2"/>
    <w:rsid w:val="00C76B9F"/>
    <w:rsid w:val="00C77534"/>
    <w:rsid w:val="00C81BDA"/>
    <w:rsid w:val="00C82E72"/>
    <w:rsid w:val="00C8319F"/>
    <w:rsid w:val="00C831A4"/>
    <w:rsid w:val="00C83C14"/>
    <w:rsid w:val="00C849FA"/>
    <w:rsid w:val="00C850FB"/>
    <w:rsid w:val="00C8530A"/>
    <w:rsid w:val="00C85D41"/>
    <w:rsid w:val="00C86E83"/>
    <w:rsid w:val="00C90D0D"/>
    <w:rsid w:val="00C90E93"/>
    <w:rsid w:val="00C912DF"/>
    <w:rsid w:val="00C91815"/>
    <w:rsid w:val="00C92E0C"/>
    <w:rsid w:val="00C93308"/>
    <w:rsid w:val="00C9481F"/>
    <w:rsid w:val="00C948FD"/>
    <w:rsid w:val="00C954F8"/>
    <w:rsid w:val="00C965A0"/>
    <w:rsid w:val="00C9730F"/>
    <w:rsid w:val="00CA00B4"/>
    <w:rsid w:val="00CA21DF"/>
    <w:rsid w:val="00CA46E5"/>
    <w:rsid w:val="00CA48AD"/>
    <w:rsid w:val="00CA49A9"/>
    <w:rsid w:val="00CA4D4D"/>
    <w:rsid w:val="00CA5338"/>
    <w:rsid w:val="00CA79E5"/>
    <w:rsid w:val="00CB003E"/>
    <w:rsid w:val="00CB298A"/>
    <w:rsid w:val="00CB4869"/>
    <w:rsid w:val="00CB49A4"/>
    <w:rsid w:val="00CB58D5"/>
    <w:rsid w:val="00CB5E3C"/>
    <w:rsid w:val="00CB6599"/>
    <w:rsid w:val="00CB6737"/>
    <w:rsid w:val="00CB7FC0"/>
    <w:rsid w:val="00CC1C01"/>
    <w:rsid w:val="00CC23C2"/>
    <w:rsid w:val="00CC4103"/>
    <w:rsid w:val="00CC43FF"/>
    <w:rsid w:val="00CC6196"/>
    <w:rsid w:val="00CC6AF5"/>
    <w:rsid w:val="00CC71DF"/>
    <w:rsid w:val="00CC7464"/>
    <w:rsid w:val="00CC7633"/>
    <w:rsid w:val="00CC7863"/>
    <w:rsid w:val="00CD01CB"/>
    <w:rsid w:val="00CD1B59"/>
    <w:rsid w:val="00CD2575"/>
    <w:rsid w:val="00CD2DB3"/>
    <w:rsid w:val="00CD3ED1"/>
    <w:rsid w:val="00CD493E"/>
    <w:rsid w:val="00CD5A58"/>
    <w:rsid w:val="00CD5D42"/>
    <w:rsid w:val="00CD69CC"/>
    <w:rsid w:val="00CD7376"/>
    <w:rsid w:val="00CD7803"/>
    <w:rsid w:val="00CE004B"/>
    <w:rsid w:val="00CE07A8"/>
    <w:rsid w:val="00CE0B8C"/>
    <w:rsid w:val="00CE18D6"/>
    <w:rsid w:val="00CE1C28"/>
    <w:rsid w:val="00CE3102"/>
    <w:rsid w:val="00CE34A8"/>
    <w:rsid w:val="00CE3903"/>
    <w:rsid w:val="00CE3DD7"/>
    <w:rsid w:val="00CE4AD6"/>
    <w:rsid w:val="00CE5644"/>
    <w:rsid w:val="00CE569F"/>
    <w:rsid w:val="00CE570F"/>
    <w:rsid w:val="00CF1F3E"/>
    <w:rsid w:val="00CF1F75"/>
    <w:rsid w:val="00CF3075"/>
    <w:rsid w:val="00CF343C"/>
    <w:rsid w:val="00CF3965"/>
    <w:rsid w:val="00CF55C5"/>
    <w:rsid w:val="00D01F2F"/>
    <w:rsid w:val="00D02319"/>
    <w:rsid w:val="00D026C6"/>
    <w:rsid w:val="00D04D0F"/>
    <w:rsid w:val="00D067DC"/>
    <w:rsid w:val="00D0685C"/>
    <w:rsid w:val="00D1264C"/>
    <w:rsid w:val="00D12A02"/>
    <w:rsid w:val="00D12D8A"/>
    <w:rsid w:val="00D12E2D"/>
    <w:rsid w:val="00D1317E"/>
    <w:rsid w:val="00D133D5"/>
    <w:rsid w:val="00D13D28"/>
    <w:rsid w:val="00D13D94"/>
    <w:rsid w:val="00D14590"/>
    <w:rsid w:val="00D14A81"/>
    <w:rsid w:val="00D14FC2"/>
    <w:rsid w:val="00D168AB"/>
    <w:rsid w:val="00D16949"/>
    <w:rsid w:val="00D16F09"/>
    <w:rsid w:val="00D1747F"/>
    <w:rsid w:val="00D17BBB"/>
    <w:rsid w:val="00D2011E"/>
    <w:rsid w:val="00D20F07"/>
    <w:rsid w:val="00D22128"/>
    <w:rsid w:val="00D22B0A"/>
    <w:rsid w:val="00D22C5E"/>
    <w:rsid w:val="00D23E41"/>
    <w:rsid w:val="00D24C52"/>
    <w:rsid w:val="00D25118"/>
    <w:rsid w:val="00D25376"/>
    <w:rsid w:val="00D27206"/>
    <w:rsid w:val="00D27230"/>
    <w:rsid w:val="00D300BE"/>
    <w:rsid w:val="00D304CE"/>
    <w:rsid w:val="00D30700"/>
    <w:rsid w:val="00D30EC8"/>
    <w:rsid w:val="00D32AF0"/>
    <w:rsid w:val="00D32F5E"/>
    <w:rsid w:val="00D34525"/>
    <w:rsid w:val="00D34D4D"/>
    <w:rsid w:val="00D35A98"/>
    <w:rsid w:val="00D35C3A"/>
    <w:rsid w:val="00D365B3"/>
    <w:rsid w:val="00D36F1D"/>
    <w:rsid w:val="00D36FAD"/>
    <w:rsid w:val="00D37017"/>
    <w:rsid w:val="00D4124A"/>
    <w:rsid w:val="00D418A2"/>
    <w:rsid w:val="00D41B32"/>
    <w:rsid w:val="00D422E1"/>
    <w:rsid w:val="00D4355E"/>
    <w:rsid w:val="00D44B10"/>
    <w:rsid w:val="00D4536F"/>
    <w:rsid w:val="00D45A9E"/>
    <w:rsid w:val="00D4664B"/>
    <w:rsid w:val="00D46EE1"/>
    <w:rsid w:val="00D47CC2"/>
    <w:rsid w:val="00D47E12"/>
    <w:rsid w:val="00D50204"/>
    <w:rsid w:val="00D504B0"/>
    <w:rsid w:val="00D50B2B"/>
    <w:rsid w:val="00D5198E"/>
    <w:rsid w:val="00D51D56"/>
    <w:rsid w:val="00D523FC"/>
    <w:rsid w:val="00D534E1"/>
    <w:rsid w:val="00D5420B"/>
    <w:rsid w:val="00D55CB5"/>
    <w:rsid w:val="00D5633B"/>
    <w:rsid w:val="00D571EC"/>
    <w:rsid w:val="00D573F8"/>
    <w:rsid w:val="00D6113F"/>
    <w:rsid w:val="00D6154D"/>
    <w:rsid w:val="00D6273D"/>
    <w:rsid w:val="00D63098"/>
    <w:rsid w:val="00D63486"/>
    <w:rsid w:val="00D6351F"/>
    <w:rsid w:val="00D63912"/>
    <w:rsid w:val="00D64BCF"/>
    <w:rsid w:val="00D64D25"/>
    <w:rsid w:val="00D64EDB"/>
    <w:rsid w:val="00D66221"/>
    <w:rsid w:val="00D671D9"/>
    <w:rsid w:val="00D70D8D"/>
    <w:rsid w:val="00D71783"/>
    <w:rsid w:val="00D71834"/>
    <w:rsid w:val="00D72025"/>
    <w:rsid w:val="00D72706"/>
    <w:rsid w:val="00D73D8B"/>
    <w:rsid w:val="00D76844"/>
    <w:rsid w:val="00D775F6"/>
    <w:rsid w:val="00D803BB"/>
    <w:rsid w:val="00D82EEE"/>
    <w:rsid w:val="00D836F3"/>
    <w:rsid w:val="00D84169"/>
    <w:rsid w:val="00D8567F"/>
    <w:rsid w:val="00D8576D"/>
    <w:rsid w:val="00D8625E"/>
    <w:rsid w:val="00D87251"/>
    <w:rsid w:val="00D87D26"/>
    <w:rsid w:val="00D9032B"/>
    <w:rsid w:val="00D90BBF"/>
    <w:rsid w:val="00D9104B"/>
    <w:rsid w:val="00D913E9"/>
    <w:rsid w:val="00D924A3"/>
    <w:rsid w:val="00D928FE"/>
    <w:rsid w:val="00D96858"/>
    <w:rsid w:val="00D97271"/>
    <w:rsid w:val="00D97975"/>
    <w:rsid w:val="00D97993"/>
    <w:rsid w:val="00DA072B"/>
    <w:rsid w:val="00DA11AE"/>
    <w:rsid w:val="00DA1255"/>
    <w:rsid w:val="00DA2072"/>
    <w:rsid w:val="00DA266A"/>
    <w:rsid w:val="00DA3346"/>
    <w:rsid w:val="00DA3621"/>
    <w:rsid w:val="00DA3975"/>
    <w:rsid w:val="00DA3B8F"/>
    <w:rsid w:val="00DA4708"/>
    <w:rsid w:val="00DA56DE"/>
    <w:rsid w:val="00DA5774"/>
    <w:rsid w:val="00DB0E55"/>
    <w:rsid w:val="00DB2C0C"/>
    <w:rsid w:val="00DB31EF"/>
    <w:rsid w:val="00DB4E68"/>
    <w:rsid w:val="00DB535F"/>
    <w:rsid w:val="00DB596B"/>
    <w:rsid w:val="00DB59F5"/>
    <w:rsid w:val="00DB5C8E"/>
    <w:rsid w:val="00DB6951"/>
    <w:rsid w:val="00DB7497"/>
    <w:rsid w:val="00DB7F03"/>
    <w:rsid w:val="00DC2B73"/>
    <w:rsid w:val="00DC303C"/>
    <w:rsid w:val="00DC5402"/>
    <w:rsid w:val="00DD0138"/>
    <w:rsid w:val="00DD0430"/>
    <w:rsid w:val="00DD12C1"/>
    <w:rsid w:val="00DD1B67"/>
    <w:rsid w:val="00DD2A51"/>
    <w:rsid w:val="00DD3A84"/>
    <w:rsid w:val="00DD4000"/>
    <w:rsid w:val="00DD486B"/>
    <w:rsid w:val="00DD5C3A"/>
    <w:rsid w:val="00DD63E1"/>
    <w:rsid w:val="00DD7BF8"/>
    <w:rsid w:val="00DD7D10"/>
    <w:rsid w:val="00DE2F8A"/>
    <w:rsid w:val="00DE38D0"/>
    <w:rsid w:val="00DE54D3"/>
    <w:rsid w:val="00DE5A57"/>
    <w:rsid w:val="00DE5C5E"/>
    <w:rsid w:val="00DE65B2"/>
    <w:rsid w:val="00DE6684"/>
    <w:rsid w:val="00DE697F"/>
    <w:rsid w:val="00DE70E3"/>
    <w:rsid w:val="00DF086E"/>
    <w:rsid w:val="00DF1787"/>
    <w:rsid w:val="00DF262D"/>
    <w:rsid w:val="00DF298E"/>
    <w:rsid w:val="00DF2B43"/>
    <w:rsid w:val="00DF2BD1"/>
    <w:rsid w:val="00DF41C0"/>
    <w:rsid w:val="00DF5410"/>
    <w:rsid w:val="00DF7B3A"/>
    <w:rsid w:val="00E00481"/>
    <w:rsid w:val="00E01147"/>
    <w:rsid w:val="00E01299"/>
    <w:rsid w:val="00E0147F"/>
    <w:rsid w:val="00E01CD3"/>
    <w:rsid w:val="00E02CEE"/>
    <w:rsid w:val="00E02F20"/>
    <w:rsid w:val="00E03A64"/>
    <w:rsid w:val="00E05902"/>
    <w:rsid w:val="00E05B95"/>
    <w:rsid w:val="00E06E2C"/>
    <w:rsid w:val="00E07510"/>
    <w:rsid w:val="00E11182"/>
    <w:rsid w:val="00E1154D"/>
    <w:rsid w:val="00E11758"/>
    <w:rsid w:val="00E117B4"/>
    <w:rsid w:val="00E1191F"/>
    <w:rsid w:val="00E13ECF"/>
    <w:rsid w:val="00E145CD"/>
    <w:rsid w:val="00E14EBC"/>
    <w:rsid w:val="00E1647C"/>
    <w:rsid w:val="00E17403"/>
    <w:rsid w:val="00E1743A"/>
    <w:rsid w:val="00E176F5"/>
    <w:rsid w:val="00E22D0D"/>
    <w:rsid w:val="00E247E9"/>
    <w:rsid w:val="00E249CF"/>
    <w:rsid w:val="00E25963"/>
    <w:rsid w:val="00E25C27"/>
    <w:rsid w:val="00E2674E"/>
    <w:rsid w:val="00E2698E"/>
    <w:rsid w:val="00E27301"/>
    <w:rsid w:val="00E2753A"/>
    <w:rsid w:val="00E30153"/>
    <w:rsid w:val="00E30C4A"/>
    <w:rsid w:val="00E30CCE"/>
    <w:rsid w:val="00E3121E"/>
    <w:rsid w:val="00E31C2D"/>
    <w:rsid w:val="00E33B05"/>
    <w:rsid w:val="00E33D3A"/>
    <w:rsid w:val="00E33F5F"/>
    <w:rsid w:val="00E354FB"/>
    <w:rsid w:val="00E3583B"/>
    <w:rsid w:val="00E35905"/>
    <w:rsid w:val="00E36090"/>
    <w:rsid w:val="00E368B9"/>
    <w:rsid w:val="00E36B54"/>
    <w:rsid w:val="00E3750D"/>
    <w:rsid w:val="00E37D6F"/>
    <w:rsid w:val="00E37E95"/>
    <w:rsid w:val="00E400D8"/>
    <w:rsid w:val="00E409EC"/>
    <w:rsid w:val="00E41560"/>
    <w:rsid w:val="00E41E4C"/>
    <w:rsid w:val="00E42000"/>
    <w:rsid w:val="00E431E8"/>
    <w:rsid w:val="00E43721"/>
    <w:rsid w:val="00E43AF2"/>
    <w:rsid w:val="00E44E3A"/>
    <w:rsid w:val="00E4542E"/>
    <w:rsid w:val="00E461ED"/>
    <w:rsid w:val="00E47583"/>
    <w:rsid w:val="00E47C33"/>
    <w:rsid w:val="00E50BFF"/>
    <w:rsid w:val="00E513F2"/>
    <w:rsid w:val="00E51868"/>
    <w:rsid w:val="00E51DF6"/>
    <w:rsid w:val="00E522B1"/>
    <w:rsid w:val="00E54C5B"/>
    <w:rsid w:val="00E56F2D"/>
    <w:rsid w:val="00E60047"/>
    <w:rsid w:val="00E607D3"/>
    <w:rsid w:val="00E62415"/>
    <w:rsid w:val="00E642B1"/>
    <w:rsid w:val="00E64513"/>
    <w:rsid w:val="00E65A52"/>
    <w:rsid w:val="00E66084"/>
    <w:rsid w:val="00E666D2"/>
    <w:rsid w:val="00E66F7C"/>
    <w:rsid w:val="00E6747E"/>
    <w:rsid w:val="00E719ED"/>
    <w:rsid w:val="00E72461"/>
    <w:rsid w:val="00E73724"/>
    <w:rsid w:val="00E73BC0"/>
    <w:rsid w:val="00E745BB"/>
    <w:rsid w:val="00E7544E"/>
    <w:rsid w:val="00E75903"/>
    <w:rsid w:val="00E75C66"/>
    <w:rsid w:val="00E75D00"/>
    <w:rsid w:val="00E76795"/>
    <w:rsid w:val="00E76E72"/>
    <w:rsid w:val="00E77E9C"/>
    <w:rsid w:val="00E80E24"/>
    <w:rsid w:val="00E81032"/>
    <w:rsid w:val="00E81A26"/>
    <w:rsid w:val="00E83EAB"/>
    <w:rsid w:val="00E84AAA"/>
    <w:rsid w:val="00E8572E"/>
    <w:rsid w:val="00E90012"/>
    <w:rsid w:val="00E916E6"/>
    <w:rsid w:val="00E91D6A"/>
    <w:rsid w:val="00E92048"/>
    <w:rsid w:val="00E9216F"/>
    <w:rsid w:val="00E9222F"/>
    <w:rsid w:val="00E92B59"/>
    <w:rsid w:val="00E9357E"/>
    <w:rsid w:val="00E9426B"/>
    <w:rsid w:val="00E944BE"/>
    <w:rsid w:val="00E95689"/>
    <w:rsid w:val="00E95F25"/>
    <w:rsid w:val="00E9656B"/>
    <w:rsid w:val="00E96EF7"/>
    <w:rsid w:val="00E975BC"/>
    <w:rsid w:val="00E97EDB"/>
    <w:rsid w:val="00EA10A0"/>
    <w:rsid w:val="00EA2089"/>
    <w:rsid w:val="00EA24C8"/>
    <w:rsid w:val="00EA36B4"/>
    <w:rsid w:val="00EA478D"/>
    <w:rsid w:val="00EA4A9F"/>
    <w:rsid w:val="00EA4C2D"/>
    <w:rsid w:val="00EA52C3"/>
    <w:rsid w:val="00EA705B"/>
    <w:rsid w:val="00EA7C0B"/>
    <w:rsid w:val="00EB0E76"/>
    <w:rsid w:val="00EB1002"/>
    <w:rsid w:val="00EB207B"/>
    <w:rsid w:val="00EB210F"/>
    <w:rsid w:val="00EB5232"/>
    <w:rsid w:val="00EB5302"/>
    <w:rsid w:val="00EB5448"/>
    <w:rsid w:val="00EB7288"/>
    <w:rsid w:val="00EB787B"/>
    <w:rsid w:val="00EB7AC9"/>
    <w:rsid w:val="00EC0842"/>
    <w:rsid w:val="00EC120F"/>
    <w:rsid w:val="00EC3FE3"/>
    <w:rsid w:val="00EC4013"/>
    <w:rsid w:val="00EC42CC"/>
    <w:rsid w:val="00EC53AB"/>
    <w:rsid w:val="00EC6B31"/>
    <w:rsid w:val="00EC6F9A"/>
    <w:rsid w:val="00EC7C2B"/>
    <w:rsid w:val="00ED03FC"/>
    <w:rsid w:val="00ED0EE8"/>
    <w:rsid w:val="00ED21A3"/>
    <w:rsid w:val="00ED25BB"/>
    <w:rsid w:val="00ED2EB9"/>
    <w:rsid w:val="00ED37D8"/>
    <w:rsid w:val="00ED4313"/>
    <w:rsid w:val="00ED58B2"/>
    <w:rsid w:val="00ED5BF7"/>
    <w:rsid w:val="00ED5EB6"/>
    <w:rsid w:val="00ED631A"/>
    <w:rsid w:val="00ED6EB5"/>
    <w:rsid w:val="00ED7D1B"/>
    <w:rsid w:val="00EE0A7D"/>
    <w:rsid w:val="00EE0E9D"/>
    <w:rsid w:val="00EE10E7"/>
    <w:rsid w:val="00EE161F"/>
    <w:rsid w:val="00EE1F83"/>
    <w:rsid w:val="00EE29EF"/>
    <w:rsid w:val="00EE3DD4"/>
    <w:rsid w:val="00EE5A0F"/>
    <w:rsid w:val="00EE6AE0"/>
    <w:rsid w:val="00EE7643"/>
    <w:rsid w:val="00EE77E2"/>
    <w:rsid w:val="00EE7F65"/>
    <w:rsid w:val="00EF03C3"/>
    <w:rsid w:val="00EF05C7"/>
    <w:rsid w:val="00EF0ADC"/>
    <w:rsid w:val="00EF0BB3"/>
    <w:rsid w:val="00EF0CEB"/>
    <w:rsid w:val="00EF1088"/>
    <w:rsid w:val="00EF16F1"/>
    <w:rsid w:val="00EF1B28"/>
    <w:rsid w:val="00EF278E"/>
    <w:rsid w:val="00EF2926"/>
    <w:rsid w:val="00EF352E"/>
    <w:rsid w:val="00EF39E9"/>
    <w:rsid w:val="00EF4880"/>
    <w:rsid w:val="00EF5369"/>
    <w:rsid w:val="00EF5813"/>
    <w:rsid w:val="00EF5E40"/>
    <w:rsid w:val="00EF72A4"/>
    <w:rsid w:val="00EF72B5"/>
    <w:rsid w:val="00EF7C64"/>
    <w:rsid w:val="00EF7CB9"/>
    <w:rsid w:val="00F02DEE"/>
    <w:rsid w:val="00F03063"/>
    <w:rsid w:val="00F03803"/>
    <w:rsid w:val="00F04B22"/>
    <w:rsid w:val="00F05C6E"/>
    <w:rsid w:val="00F06345"/>
    <w:rsid w:val="00F06B26"/>
    <w:rsid w:val="00F07F9C"/>
    <w:rsid w:val="00F10E08"/>
    <w:rsid w:val="00F11CF7"/>
    <w:rsid w:val="00F121FD"/>
    <w:rsid w:val="00F126AE"/>
    <w:rsid w:val="00F13A27"/>
    <w:rsid w:val="00F13E24"/>
    <w:rsid w:val="00F14B73"/>
    <w:rsid w:val="00F1585B"/>
    <w:rsid w:val="00F1628F"/>
    <w:rsid w:val="00F17A7C"/>
    <w:rsid w:val="00F17E4B"/>
    <w:rsid w:val="00F223B3"/>
    <w:rsid w:val="00F22FB1"/>
    <w:rsid w:val="00F2422B"/>
    <w:rsid w:val="00F24D16"/>
    <w:rsid w:val="00F25A81"/>
    <w:rsid w:val="00F26106"/>
    <w:rsid w:val="00F263DD"/>
    <w:rsid w:val="00F26A01"/>
    <w:rsid w:val="00F2763B"/>
    <w:rsid w:val="00F31DD0"/>
    <w:rsid w:val="00F3223B"/>
    <w:rsid w:val="00F32B68"/>
    <w:rsid w:val="00F32D1F"/>
    <w:rsid w:val="00F343DB"/>
    <w:rsid w:val="00F35F02"/>
    <w:rsid w:val="00F36427"/>
    <w:rsid w:val="00F36847"/>
    <w:rsid w:val="00F36A44"/>
    <w:rsid w:val="00F412C0"/>
    <w:rsid w:val="00F4222B"/>
    <w:rsid w:val="00F4247F"/>
    <w:rsid w:val="00F425D0"/>
    <w:rsid w:val="00F43571"/>
    <w:rsid w:val="00F444B5"/>
    <w:rsid w:val="00F44FBE"/>
    <w:rsid w:val="00F45A51"/>
    <w:rsid w:val="00F4670D"/>
    <w:rsid w:val="00F47376"/>
    <w:rsid w:val="00F503BC"/>
    <w:rsid w:val="00F50BD5"/>
    <w:rsid w:val="00F50E84"/>
    <w:rsid w:val="00F525CE"/>
    <w:rsid w:val="00F52B38"/>
    <w:rsid w:val="00F53159"/>
    <w:rsid w:val="00F540B7"/>
    <w:rsid w:val="00F540CA"/>
    <w:rsid w:val="00F54C6E"/>
    <w:rsid w:val="00F57CFB"/>
    <w:rsid w:val="00F614B2"/>
    <w:rsid w:val="00F61658"/>
    <w:rsid w:val="00F634A6"/>
    <w:rsid w:val="00F6374C"/>
    <w:rsid w:val="00F639A4"/>
    <w:rsid w:val="00F64305"/>
    <w:rsid w:val="00F64AD1"/>
    <w:rsid w:val="00F650CF"/>
    <w:rsid w:val="00F65677"/>
    <w:rsid w:val="00F6662C"/>
    <w:rsid w:val="00F66E77"/>
    <w:rsid w:val="00F67001"/>
    <w:rsid w:val="00F701E1"/>
    <w:rsid w:val="00F74AD5"/>
    <w:rsid w:val="00F75D8B"/>
    <w:rsid w:val="00F7678E"/>
    <w:rsid w:val="00F7725C"/>
    <w:rsid w:val="00F77F2D"/>
    <w:rsid w:val="00F80032"/>
    <w:rsid w:val="00F80BE2"/>
    <w:rsid w:val="00F817C2"/>
    <w:rsid w:val="00F817CC"/>
    <w:rsid w:val="00F82C90"/>
    <w:rsid w:val="00F82D52"/>
    <w:rsid w:val="00F83EDA"/>
    <w:rsid w:val="00F842B0"/>
    <w:rsid w:val="00F84FEA"/>
    <w:rsid w:val="00F85F8C"/>
    <w:rsid w:val="00F85FF2"/>
    <w:rsid w:val="00F8688E"/>
    <w:rsid w:val="00F90519"/>
    <w:rsid w:val="00F916EB"/>
    <w:rsid w:val="00F91B0B"/>
    <w:rsid w:val="00F91F76"/>
    <w:rsid w:val="00F93C56"/>
    <w:rsid w:val="00F94139"/>
    <w:rsid w:val="00F9426D"/>
    <w:rsid w:val="00F94D60"/>
    <w:rsid w:val="00F951D4"/>
    <w:rsid w:val="00F95219"/>
    <w:rsid w:val="00F9523E"/>
    <w:rsid w:val="00F96308"/>
    <w:rsid w:val="00F96ECE"/>
    <w:rsid w:val="00F97336"/>
    <w:rsid w:val="00F973A8"/>
    <w:rsid w:val="00F97EBC"/>
    <w:rsid w:val="00F97ED3"/>
    <w:rsid w:val="00FA0555"/>
    <w:rsid w:val="00FA06B6"/>
    <w:rsid w:val="00FA0F13"/>
    <w:rsid w:val="00FA1044"/>
    <w:rsid w:val="00FA22F8"/>
    <w:rsid w:val="00FA2D15"/>
    <w:rsid w:val="00FA3A3E"/>
    <w:rsid w:val="00FA4241"/>
    <w:rsid w:val="00FA5070"/>
    <w:rsid w:val="00FA5250"/>
    <w:rsid w:val="00FA5AC8"/>
    <w:rsid w:val="00FA5E10"/>
    <w:rsid w:val="00FA6907"/>
    <w:rsid w:val="00FA6D43"/>
    <w:rsid w:val="00FA7E51"/>
    <w:rsid w:val="00FB14E5"/>
    <w:rsid w:val="00FB185C"/>
    <w:rsid w:val="00FB1A56"/>
    <w:rsid w:val="00FB215E"/>
    <w:rsid w:val="00FB2891"/>
    <w:rsid w:val="00FB4480"/>
    <w:rsid w:val="00FB4849"/>
    <w:rsid w:val="00FB5188"/>
    <w:rsid w:val="00FB5882"/>
    <w:rsid w:val="00FB5C8D"/>
    <w:rsid w:val="00FB652D"/>
    <w:rsid w:val="00FB65FF"/>
    <w:rsid w:val="00FB67BD"/>
    <w:rsid w:val="00FB6913"/>
    <w:rsid w:val="00FC0A96"/>
    <w:rsid w:val="00FC0C95"/>
    <w:rsid w:val="00FC10D8"/>
    <w:rsid w:val="00FC212F"/>
    <w:rsid w:val="00FC237A"/>
    <w:rsid w:val="00FC324E"/>
    <w:rsid w:val="00FC3E60"/>
    <w:rsid w:val="00FC3FFD"/>
    <w:rsid w:val="00FC43C3"/>
    <w:rsid w:val="00FC44A9"/>
    <w:rsid w:val="00FC4AF7"/>
    <w:rsid w:val="00FC53BA"/>
    <w:rsid w:val="00FC556C"/>
    <w:rsid w:val="00FC5807"/>
    <w:rsid w:val="00FC5F8F"/>
    <w:rsid w:val="00FC70A6"/>
    <w:rsid w:val="00FC71CA"/>
    <w:rsid w:val="00FC7D3F"/>
    <w:rsid w:val="00FD2425"/>
    <w:rsid w:val="00FD4322"/>
    <w:rsid w:val="00FD533E"/>
    <w:rsid w:val="00FD56BF"/>
    <w:rsid w:val="00FD5879"/>
    <w:rsid w:val="00FD5C42"/>
    <w:rsid w:val="00FD5DDC"/>
    <w:rsid w:val="00FD6089"/>
    <w:rsid w:val="00FD7243"/>
    <w:rsid w:val="00FE1141"/>
    <w:rsid w:val="00FE1C2D"/>
    <w:rsid w:val="00FE20CB"/>
    <w:rsid w:val="00FE33AA"/>
    <w:rsid w:val="00FE45FA"/>
    <w:rsid w:val="00FE51D9"/>
    <w:rsid w:val="00FE6274"/>
    <w:rsid w:val="00FF05D7"/>
    <w:rsid w:val="00FF11DD"/>
    <w:rsid w:val="00FF11F3"/>
    <w:rsid w:val="00FF14C6"/>
    <w:rsid w:val="00FF215E"/>
    <w:rsid w:val="00FF2A84"/>
    <w:rsid w:val="00FF4EF3"/>
    <w:rsid w:val="00FF5BC1"/>
    <w:rsid w:val="00FF5D00"/>
    <w:rsid w:val="00FF63E3"/>
    <w:rsid w:val="00FF64EC"/>
    <w:rsid w:val="00FF6F1C"/>
    <w:rsid w:val="00FF7A29"/>
    <w:rsid w:val="62B6EDF7"/>
  </w:rsids>
  <m:mathPr>
    <m:mathFont m:val="Cambria Math"/>
    <m:brkBin m:val="before"/>
    <m:brkBinSub m:val="--"/>
    <m:smallFrac m:val="0"/>
    <m:dispDef/>
    <m:lMargin m:val="0"/>
    <m:rMargin m:val="0"/>
    <m:defJc m:val="centerGroup"/>
    <m:wrapIndent m:val="1440"/>
    <m:intLim m:val="subSup"/>
    <m:naryLim m:val="undOvr"/>
  </m:mathPr>
  <w:themeFontLang w:val="en-GB" w:eastAsia="zh-CN"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A5B00D5"/>
  <w15:docId w15:val="{F3AF5B92-2D8D-43B4-A078-850B446472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eorgia" w:eastAsia="Times New Roman" w:hAnsi="Georg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4F7A"/>
    <w:rPr>
      <w:rFonts w:ascii="Times New Roman" w:hAnsi="Times New Roman"/>
      <w:sz w:val="24"/>
      <w:lang w:val="en-GB"/>
    </w:rPr>
  </w:style>
  <w:style w:type="paragraph" w:styleId="Heading1">
    <w:name w:val="heading 1"/>
    <w:basedOn w:val="Normal"/>
    <w:next w:val="Normal"/>
    <w:qFormat/>
    <w:rsid w:val="000B4F7A"/>
    <w:pPr>
      <w:keepNext/>
      <w:keepLines/>
      <w:outlineLvl w:val="0"/>
    </w:pPr>
    <w:rPr>
      <w:b/>
      <w:caps/>
      <w:sz w:val="32"/>
    </w:rPr>
  </w:style>
  <w:style w:type="paragraph" w:styleId="Heading2">
    <w:name w:val="heading 2"/>
    <w:basedOn w:val="Normal"/>
    <w:next w:val="Normal"/>
    <w:qFormat/>
    <w:rsid w:val="000B4F7A"/>
    <w:pPr>
      <w:keepNext/>
      <w:keepLines/>
      <w:outlineLvl w:val="1"/>
    </w:pPr>
    <w:rPr>
      <w:b/>
      <w:sz w:val="28"/>
      <w:u w:val="single"/>
    </w:rPr>
  </w:style>
  <w:style w:type="paragraph" w:styleId="Heading3">
    <w:name w:val="heading 3"/>
    <w:basedOn w:val="Normal"/>
    <w:next w:val="Normal"/>
    <w:qFormat/>
    <w:rsid w:val="000B4F7A"/>
    <w:pPr>
      <w:keepNext/>
      <w:keepLines/>
      <w:outlineLvl w:val="2"/>
    </w:pPr>
    <w:rPr>
      <w:b/>
      <w:smallCaps/>
    </w:rPr>
  </w:style>
  <w:style w:type="paragraph" w:styleId="Heading4">
    <w:name w:val="heading 4"/>
    <w:basedOn w:val="Normal"/>
    <w:next w:val="Normal"/>
    <w:qFormat/>
    <w:rsid w:val="000B4F7A"/>
    <w:pPr>
      <w:outlineLvl w:val="3"/>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3">
    <w:name w:val="toc 3"/>
    <w:basedOn w:val="Normal"/>
    <w:next w:val="Normal"/>
    <w:semiHidden/>
    <w:rsid w:val="000B4F7A"/>
    <w:pPr>
      <w:tabs>
        <w:tab w:val="left" w:leader="dot" w:pos="8646"/>
        <w:tab w:val="right" w:pos="9072"/>
      </w:tabs>
      <w:ind w:left="1418" w:right="850"/>
    </w:pPr>
  </w:style>
  <w:style w:type="paragraph" w:styleId="TOC2">
    <w:name w:val="toc 2"/>
    <w:basedOn w:val="Normal"/>
    <w:next w:val="Normal"/>
    <w:semiHidden/>
    <w:rsid w:val="000B4F7A"/>
    <w:pPr>
      <w:tabs>
        <w:tab w:val="left" w:leader="dot" w:pos="8646"/>
        <w:tab w:val="right" w:pos="9072"/>
      </w:tabs>
      <w:ind w:left="709" w:right="851"/>
    </w:pPr>
  </w:style>
  <w:style w:type="paragraph" w:styleId="TOC1">
    <w:name w:val="toc 1"/>
    <w:basedOn w:val="Normal"/>
    <w:next w:val="Normal"/>
    <w:semiHidden/>
    <w:rsid w:val="000B4F7A"/>
    <w:pPr>
      <w:tabs>
        <w:tab w:val="left" w:leader="dot" w:pos="8646"/>
        <w:tab w:val="right" w:pos="9072"/>
      </w:tabs>
      <w:spacing w:before="120"/>
      <w:ind w:right="851"/>
    </w:pPr>
    <w:rPr>
      <w:sz w:val="28"/>
    </w:rPr>
  </w:style>
  <w:style w:type="paragraph" w:styleId="Footer">
    <w:name w:val="footer"/>
    <w:basedOn w:val="Normal"/>
    <w:link w:val="FooterChar"/>
    <w:uiPriority w:val="99"/>
    <w:rsid w:val="000B4F7A"/>
    <w:pPr>
      <w:tabs>
        <w:tab w:val="center" w:pos="4522"/>
        <w:tab w:val="right" w:pos="9029"/>
        <w:tab w:val="right" w:pos="9214"/>
      </w:tabs>
    </w:pPr>
    <w:rPr>
      <w:sz w:val="20"/>
    </w:rPr>
  </w:style>
  <w:style w:type="paragraph" w:styleId="Header">
    <w:name w:val="header"/>
    <w:basedOn w:val="Normal"/>
    <w:link w:val="HeaderChar"/>
    <w:uiPriority w:val="99"/>
    <w:rsid w:val="000B4F7A"/>
    <w:pPr>
      <w:tabs>
        <w:tab w:val="center" w:pos="4522"/>
        <w:tab w:val="right" w:pos="9029"/>
        <w:tab w:val="right" w:pos="9214"/>
      </w:tabs>
    </w:pPr>
    <w:rPr>
      <w:sz w:val="20"/>
    </w:rPr>
  </w:style>
  <w:style w:type="paragraph" w:styleId="FootnoteText">
    <w:name w:val="footnote text"/>
    <w:basedOn w:val="Normal"/>
    <w:semiHidden/>
    <w:rsid w:val="000B4F7A"/>
    <w:rPr>
      <w:sz w:val="20"/>
    </w:rPr>
  </w:style>
  <w:style w:type="paragraph" w:styleId="NormalIndent">
    <w:name w:val="Normal Indent"/>
    <w:basedOn w:val="Normal"/>
    <w:rsid w:val="000B4F7A"/>
    <w:pPr>
      <w:ind w:left="708"/>
    </w:pPr>
  </w:style>
  <w:style w:type="paragraph" w:customStyle="1" w:styleId="note">
    <w:name w:val="note"/>
    <w:basedOn w:val="Normal"/>
    <w:next w:val="Normal"/>
    <w:rsid w:val="000B4F7A"/>
    <w:pPr>
      <w:ind w:left="567" w:right="567"/>
      <w:jc w:val="both"/>
    </w:pPr>
    <w:rPr>
      <w:i/>
      <w:sz w:val="20"/>
    </w:rPr>
  </w:style>
  <w:style w:type="paragraph" w:customStyle="1" w:styleId="Xref">
    <w:name w:val="Xref"/>
    <w:basedOn w:val="Normal"/>
    <w:next w:val="Normal"/>
    <w:rsid w:val="000B4F7A"/>
    <w:rPr>
      <w:i/>
      <w:sz w:val="20"/>
    </w:rPr>
  </w:style>
  <w:style w:type="character" w:styleId="PageNumber">
    <w:name w:val="page number"/>
    <w:basedOn w:val="DefaultParagraphFont"/>
    <w:rsid w:val="000B4F7A"/>
  </w:style>
  <w:style w:type="paragraph" w:styleId="BalloonText">
    <w:name w:val="Balloon Text"/>
    <w:basedOn w:val="Normal"/>
    <w:semiHidden/>
    <w:rsid w:val="00311643"/>
    <w:rPr>
      <w:rFonts w:ascii="Tahoma" w:hAnsi="Tahoma" w:cs="Tahoma"/>
      <w:sz w:val="16"/>
      <w:szCs w:val="16"/>
    </w:rPr>
  </w:style>
  <w:style w:type="character" w:styleId="CommentReference">
    <w:name w:val="annotation reference"/>
    <w:basedOn w:val="DefaultParagraphFont"/>
    <w:rsid w:val="00FD5C42"/>
    <w:rPr>
      <w:sz w:val="16"/>
      <w:szCs w:val="16"/>
    </w:rPr>
  </w:style>
  <w:style w:type="paragraph" w:styleId="CommentText">
    <w:name w:val="annotation text"/>
    <w:basedOn w:val="Normal"/>
    <w:link w:val="CommentTextChar"/>
    <w:rsid w:val="00FD5C42"/>
    <w:rPr>
      <w:sz w:val="20"/>
    </w:rPr>
  </w:style>
  <w:style w:type="character" w:customStyle="1" w:styleId="CommentTextChar">
    <w:name w:val="Comment Text Char"/>
    <w:basedOn w:val="DefaultParagraphFont"/>
    <w:link w:val="CommentText"/>
    <w:rsid w:val="00FD5C42"/>
    <w:rPr>
      <w:rFonts w:ascii="Times New Roman" w:hAnsi="Times New Roman"/>
      <w:lang w:eastAsia="en-US"/>
    </w:rPr>
  </w:style>
  <w:style w:type="paragraph" w:styleId="CommentSubject">
    <w:name w:val="annotation subject"/>
    <w:basedOn w:val="CommentText"/>
    <w:next w:val="CommentText"/>
    <w:link w:val="CommentSubjectChar"/>
    <w:rsid w:val="00FD5C42"/>
    <w:rPr>
      <w:b/>
      <w:bCs/>
    </w:rPr>
  </w:style>
  <w:style w:type="character" w:customStyle="1" w:styleId="CommentSubjectChar">
    <w:name w:val="Comment Subject Char"/>
    <w:basedOn w:val="CommentTextChar"/>
    <w:link w:val="CommentSubject"/>
    <w:rsid w:val="00FD5C42"/>
    <w:rPr>
      <w:rFonts w:ascii="Times New Roman" w:hAnsi="Times New Roman"/>
      <w:b/>
      <w:bCs/>
      <w:lang w:eastAsia="en-US"/>
    </w:rPr>
  </w:style>
  <w:style w:type="paragraph" w:styleId="ListParagraph">
    <w:name w:val="List Paragraph"/>
    <w:aliases w:val="Bullet List,FooterText,numbered,List Paragraph1,Paragraphe de liste1,lp1,Dot pt,F5 List Paragraph,Colorful List - Accent 11,No Spacing1,List Paragraph Char Char Char,Indicator Text,Numbered Para 1,Bullet 1,Bullet Points,MAIN CONTENT,L"/>
    <w:basedOn w:val="Normal"/>
    <w:link w:val="ListParagraphChar"/>
    <w:uiPriority w:val="34"/>
    <w:qFormat/>
    <w:rsid w:val="005B5BF7"/>
    <w:pPr>
      <w:ind w:left="720"/>
    </w:pPr>
  </w:style>
  <w:style w:type="character" w:customStyle="1" w:styleId="FooterChar">
    <w:name w:val="Footer Char"/>
    <w:basedOn w:val="DefaultParagraphFont"/>
    <w:link w:val="Footer"/>
    <w:uiPriority w:val="99"/>
    <w:rsid w:val="000E4B0E"/>
    <w:rPr>
      <w:rFonts w:ascii="Times New Roman" w:hAnsi="Times New Roman"/>
      <w:lang w:val="en-GB"/>
    </w:rPr>
  </w:style>
  <w:style w:type="paragraph" w:styleId="NoSpacing">
    <w:name w:val="No Spacing"/>
    <w:uiPriority w:val="1"/>
    <w:qFormat/>
    <w:rsid w:val="00A76654"/>
    <w:rPr>
      <w:rFonts w:ascii="Calibri" w:eastAsia="Calibri" w:hAnsi="Calibri"/>
      <w:sz w:val="22"/>
      <w:szCs w:val="22"/>
    </w:rPr>
  </w:style>
  <w:style w:type="paragraph" w:customStyle="1" w:styleId="Body1">
    <w:name w:val="Body 1"/>
    <w:basedOn w:val="Normal"/>
    <w:rsid w:val="006F64DF"/>
    <w:pPr>
      <w:spacing w:after="240"/>
      <w:ind w:left="851"/>
      <w:jc w:val="both"/>
    </w:pPr>
    <w:rPr>
      <w:rFonts w:ascii="Arial" w:eastAsiaTheme="minorHAnsi" w:hAnsi="Arial" w:cs="Arial"/>
      <w:sz w:val="20"/>
      <w:lang w:val="en-US"/>
    </w:rPr>
  </w:style>
  <w:style w:type="paragraph" w:customStyle="1" w:styleId="Level2">
    <w:name w:val="Level 2"/>
    <w:basedOn w:val="Normal"/>
    <w:rsid w:val="00EA4C2D"/>
    <w:pPr>
      <w:numPr>
        <w:ilvl w:val="1"/>
        <w:numId w:val="1"/>
      </w:numPr>
      <w:adjustRightInd w:val="0"/>
      <w:spacing w:after="240"/>
      <w:outlineLvl w:val="1"/>
    </w:pPr>
    <w:rPr>
      <w:rFonts w:ascii="Arial" w:eastAsia="Arial" w:hAnsi="Arial"/>
      <w:sz w:val="22"/>
      <w:szCs w:val="24"/>
    </w:rPr>
  </w:style>
  <w:style w:type="paragraph" w:customStyle="1" w:styleId="Level1">
    <w:name w:val="Level 1"/>
    <w:basedOn w:val="Body1"/>
    <w:rsid w:val="00EA4C2D"/>
    <w:pPr>
      <w:numPr>
        <w:numId w:val="1"/>
      </w:numPr>
      <w:adjustRightInd w:val="0"/>
      <w:jc w:val="left"/>
      <w:outlineLvl w:val="0"/>
    </w:pPr>
    <w:rPr>
      <w:rFonts w:eastAsia="Arial" w:cs="Times New Roman"/>
      <w:sz w:val="22"/>
      <w:szCs w:val="24"/>
      <w:lang w:val="en-GB"/>
    </w:rPr>
  </w:style>
  <w:style w:type="paragraph" w:customStyle="1" w:styleId="Level3">
    <w:name w:val="Level 3"/>
    <w:basedOn w:val="Normal"/>
    <w:rsid w:val="00EA4C2D"/>
    <w:pPr>
      <w:numPr>
        <w:ilvl w:val="2"/>
        <w:numId w:val="1"/>
      </w:numPr>
      <w:adjustRightInd w:val="0"/>
      <w:spacing w:after="240"/>
      <w:outlineLvl w:val="2"/>
    </w:pPr>
    <w:rPr>
      <w:rFonts w:ascii="Arial" w:eastAsia="Arial" w:hAnsi="Arial"/>
      <w:sz w:val="22"/>
      <w:szCs w:val="24"/>
    </w:rPr>
  </w:style>
  <w:style w:type="paragraph" w:customStyle="1" w:styleId="Level4">
    <w:name w:val="Level 4"/>
    <w:basedOn w:val="Normal"/>
    <w:rsid w:val="00EA4C2D"/>
    <w:pPr>
      <w:numPr>
        <w:ilvl w:val="3"/>
        <w:numId w:val="1"/>
      </w:numPr>
      <w:adjustRightInd w:val="0"/>
      <w:spacing w:after="240"/>
      <w:outlineLvl w:val="3"/>
    </w:pPr>
    <w:rPr>
      <w:rFonts w:ascii="Arial" w:eastAsia="Arial" w:hAnsi="Arial"/>
      <w:sz w:val="22"/>
      <w:szCs w:val="24"/>
    </w:rPr>
  </w:style>
  <w:style w:type="paragraph" w:customStyle="1" w:styleId="Level5">
    <w:name w:val="Level 5"/>
    <w:basedOn w:val="Normal"/>
    <w:rsid w:val="00EA4C2D"/>
    <w:pPr>
      <w:numPr>
        <w:ilvl w:val="4"/>
        <w:numId w:val="1"/>
      </w:numPr>
      <w:adjustRightInd w:val="0"/>
      <w:spacing w:after="240"/>
      <w:outlineLvl w:val="4"/>
    </w:pPr>
    <w:rPr>
      <w:rFonts w:ascii="Arial" w:eastAsia="Arial" w:hAnsi="Arial"/>
      <w:sz w:val="22"/>
      <w:szCs w:val="24"/>
    </w:rPr>
  </w:style>
  <w:style w:type="paragraph" w:customStyle="1" w:styleId="Level6">
    <w:name w:val="Level 6"/>
    <w:basedOn w:val="Normal"/>
    <w:rsid w:val="00EA4C2D"/>
    <w:pPr>
      <w:numPr>
        <w:ilvl w:val="5"/>
        <w:numId w:val="1"/>
      </w:numPr>
      <w:adjustRightInd w:val="0"/>
      <w:spacing w:after="240"/>
      <w:outlineLvl w:val="5"/>
    </w:pPr>
    <w:rPr>
      <w:rFonts w:ascii="Arial" w:eastAsia="Arial" w:hAnsi="Arial"/>
      <w:sz w:val="22"/>
      <w:szCs w:val="24"/>
    </w:rPr>
  </w:style>
  <w:style w:type="paragraph" w:styleId="Revision">
    <w:name w:val="Revision"/>
    <w:hidden/>
    <w:uiPriority w:val="99"/>
    <w:semiHidden/>
    <w:rsid w:val="00405B5A"/>
    <w:rPr>
      <w:rFonts w:ascii="Times New Roman" w:hAnsi="Times New Roman"/>
      <w:sz w:val="24"/>
      <w:lang w:val="en-GB"/>
    </w:rPr>
  </w:style>
  <w:style w:type="character" w:customStyle="1" w:styleId="ListParagraphChar">
    <w:name w:val="List Paragraph Char"/>
    <w:aliases w:val="Bullet List Char,FooterText Char,numbered Char,List Paragraph1 Char,Paragraphe de liste1 Char,lp1 Char,Dot pt Char,F5 List Paragraph Char,Colorful List - Accent 11 Char,No Spacing1 Char,List Paragraph Char Char Char Char,L Char"/>
    <w:link w:val="ListParagraph"/>
    <w:uiPriority w:val="34"/>
    <w:locked/>
    <w:rsid w:val="00F35F02"/>
    <w:rPr>
      <w:rFonts w:ascii="Times New Roman" w:hAnsi="Times New Roman"/>
      <w:sz w:val="24"/>
      <w:lang w:val="en-GB"/>
    </w:rPr>
  </w:style>
  <w:style w:type="paragraph" w:customStyle="1" w:styleId="Default">
    <w:name w:val="Default"/>
    <w:rsid w:val="00AA0EAF"/>
    <w:pPr>
      <w:autoSpaceDE w:val="0"/>
      <w:autoSpaceDN w:val="0"/>
      <w:adjustRightInd w:val="0"/>
    </w:pPr>
    <w:rPr>
      <w:rFonts w:ascii="Arial" w:eastAsiaTheme="minorHAnsi" w:hAnsi="Arial" w:cs="Arial"/>
      <w:color w:val="000000"/>
      <w:sz w:val="24"/>
      <w:szCs w:val="24"/>
      <w:lang w:val="en-GB"/>
    </w:rPr>
  </w:style>
  <w:style w:type="paragraph" w:customStyle="1" w:styleId="Body">
    <w:name w:val="Body"/>
    <w:rsid w:val="000513A7"/>
    <w:pPr>
      <w:pBdr>
        <w:top w:val="nil"/>
        <w:left w:val="nil"/>
        <w:bottom w:val="nil"/>
        <w:right w:val="nil"/>
        <w:between w:val="nil"/>
        <w:bar w:val="nil"/>
      </w:pBdr>
      <w:spacing w:after="160" w:line="259" w:lineRule="auto"/>
    </w:pPr>
    <w:rPr>
      <w:rFonts w:ascii="Calibri" w:eastAsia="Calibri" w:hAnsi="Calibri" w:cs="Calibri"/>
      <w:color w:val="000000"/>
      <w:sz w:val="22"/>
      <w:szCs w:val="22"/>
      <w:u w:color="000000"/>
      <w:bdr w:val="nil"/>
      <w:lang w:val="en-GB" w:eastAsia="en-GB"/>
    </w:rPr>
  </w:style>
  <w:style w:type="table" w:styleId="TableGrid">
    <w:name w:val="Table Grid"/>
    <w:basedOn w:val="TableNormal"/>
    <w:rsid w:val="005A6D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C471DE"/>
    <w:pPr>
      <w:widowControl w:val="0"/>
      <w:autoSpaceDE w:val="0"/>
      <w:autoSpaceDN w:val="0"/>
      <w:spacing w:before="114"/>
      <w:ind w:left="15"/>
    </w:pPr>
    <w:rPr>
      <w:rFonts w:ascii="Calibri" w:eastAsia="Calibri" w:hAnsi="Calibri" w:cs="Calibri"/>
      <w:sz w:val="22"/>
      <w:szCs w:val="22"/>
      <w:lang w:val="en-US"/>
    </w:rPr>
  </w:style>
  <w:style w:type="character" w:styleId="Hyperlink">
    <w:name w:val="Hyperlink"/>
    <w:basedOn w:val="DefaultParagraphFont"/>
    <w:unhideWhenUsed/>
    <w:rsid w:val="00F03803"/>
    <w:rPr>
      <w:color w:val="0000FF" w:themeColor="hyperlink"/>
      <w:u w:val="single"/>
    </w:rPr>
  </w:style>
  <w:style w:type="character" w:styleId="UnresolvedMention">
    <w:name w:val="Unresolved Mention"/>
    <w:basedOn w:val="DefaultParagraphFont"/>
    <w:uiPriority w:val="99"/>
    <w:semiHidden/>
    <w:unhideWhenUsed/>
    <w:rsid w:val="00F03803"/>
    <w:rPr>
      <w:color w:val="605E5C"/>
      <w:shd w:val="clear" w:color="auto" w:fill="E1DFDD"/>
    </w:rPr>
  </w:style>
  <w:style w:type="character" w:customStyle="1" w:styleId="HeaderChar">
    <w:name w:val="Header Char"/>
    <w:basedOn w:val="DefaultParagraphFont"/>
    <w:link w:val="Header"/>
    <w:uiPriority w:val="99"/>
    <w:rsid w:val="0027090A"/>
    <w:rPr>
      <w:rFonts w:ascii="Times New Roman" w:hAnsi="Times New Roman"/>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9803085">
      <w:bodyDiv w:val="1"/>
      <w:marLeft w:val="0"/>
      <w:marRight w:val="0"/>
      <w:marTop w:val="0"/>
      <w:marBottom w:val="0"/>
      <w:divBdr>
        <w:top w:val="none" w:sz="0" w:space="0" w:color="auto"/>
        <w:left w:val="none" w:sz="0" w:space="0" w:color="auto"/>
        <w:bottom w:val="none" w:sz="0" w:space="0" w:color="auto"/>
        <w:right w:val="none" w:sz="0" w:space="0" w:color="auto"/>
      </w:divBdr>
    </w:div>
    <w:div w:id="267276026">
      <w:bodyDiv w:val="1"/>
      <w:marLeft w:val="0"/>
      <w:marRight w:val="0"/>
      <w:marTop w:val="0"/>
      <w:marBottom w:val="0"/>
      <w:divBdr>
        <w:top w:val="none" w:sz="0" w:space="0" w:color="auto"/>
        <w:left w:val="none" w:sz="0" w:space="0" w:color="auto"/>
        <w:bottom w:val="none" w:sz="0" w:space="0" w:color="auto"/>
        <w:right w:val="none" w:sz="0" w:space="0" w:color="auto"/>
      </w:divBdr>
    </w:div>
    <w:div w:id="273249406">
      <w:bodyDiv w:val="1"/>
      <w:marLeft w:val="0"/>
      <w:marRight w:val="0"/>
      <w:marTop w:val="0"/>
      <w:marBottom w:val="0"/>
      <w:divBdr>
        <w:top w:val="none" w:sz="0" w:space="0" w:color="auto"/>
        <w:left w:val="none" w:sz="0" w:space="0" w:color="auto"/>
        <w:bottom w:val="none" w:sz="0" w:space="0" w:color="auto"/>
        <w:right w:val="none" w:sz="0" w:space="0" w:color="auto"/>
      </w:divBdr>
    </w:div>
    <w:div w:id="324627900">
      <w:bodyDiv w:val="1"/>
      <w:marLeft w:val="0"/>
      <w:marRight w:val="0"/>
      <w:marTop w:val="0"/>
      <w:marBottom w:val="0"/>
      <w:divBdr>
        <w:top w:val="none" w:sz="0" w:space="0" w:color="auto"/>
        <w:left w:val="none" w:sz="0" w:space="0" w:color="auto"/>
        <w:bottom w:val="none" w:sz="0" w:space="0" w:color="auto"/>
        <w:right w:val="none" w:sz="0" w:space="0" w:color="auto"/>
      </w:divBdr>
    </w:div>
    <w:div w:id="411047157">
      <w:bodyDiv w:val="1"/>
      <w:marLeft w:val="0"/>
      <w:marRight w:val="0"/>
      <w:marTop w:val="0"/>
      <w:marBottom w:val="0"/>
      <w:divBdr>
        <w:top w:val="none" w:sz="0" w:space="0" w:color="auto"/>
        <w:left w:val="none" w:sz="0" w:space="0" w:color="auto"/>
        <w:bottom w:val="none" w:sz="0" w:space="0" w:color="auto"/>
        <w:right w:val="none" w:sz="0" w:space="0" w:color="auto"/>
      </w:divBdr>
    </w:div>
    <w:div w:id="422385466">
      <w:bodyDiv w:val="1"/>
      <w:marLeft w:val="0"/>
      <w:marRight w:val="0"/>
      <w:marTop w:val="0"/>
      <w:marBottom w:val="0"/>
      <w:divBdr>
        <w:top w:val="none" w:sz="0" w:space="0" w:color="auto"/>
        <w:left w:val="none" w:sz="0" w:space="0" w:color="auto"/>
        <w:bottom w:val="none" w:sz="0" w:space="0" w:color="auto"/>
        <w:right w:val="none" w:sz="0" w:space="0" w:color="auto"/>
      </w:divBdr>
    </w:div>
    <w:div w:id="450517709">
      <w:bodyDiv w:val="1"/>
      <w:marLeft w:val="0"/>
      <w:marRight w:val="0"/>
      <w:marTop w:val="0"/>
      <w:marBottom w:val="0"/>
      <w:divBdr>
        <w:top w:val="none" w:sz="0" w:space="0" w:color="auto"/>
        <w:left w:val="none" w:sz="0" w:space="0" w:color="auto"/>
        <w:bottom w:val="none" w:sz="0" w:space="0" w:color="auto"/>
        <w:right w:val="none" w:sz="0" w:space="0" w:color="auto"/>
      </w:divBdr>
    </w:div>
    <w:div w:id="496071280">
      <w:bodyDiv w:val="1"/>
      <w:marLeft w:val="0"/>
      <w:marRight w:val="0"/>
      <w:marTop w:val="0"/>
      <w:marBottom w:val="0"/>
      <w:divBdr>
        <w:top w:val="none" w:sz="0" w:space="0" w:color="auto"/>
        <w:left w:val="none" w:sz="0" w:space="0" w:color="auto"/>
        <w:bottom w:val="none" w:sz="0" w:space="0" w:color="auto"/>
        <w:right w:val="none" w:sz="0" w:space="0" w:color="auto"/>
      </w:divBdr>
    </w:div>
    <w:div w:id="612833848">
      <w:bodyDiv w:val="1"/>
      <w:marLeft w:val="0"/>
      <w:marRight w:val="0"/>
      <w:marTop w:val="0"/>
      <w:marBottom w:val="0"/>
      <w:divBdr>
        <w:top w:val="none" w:sz="0" w:space="0" w:color="auto"/>
        <w:left w:val="none" w:sz="0" w:space="0" w:color="auto"/>
        <w:bottom w:val="none" w:sz="0" w:space="0" w:color="auto"/>
        <w:right w:val="none" w:sz="0" w:space="0" w:color="auto"/>
      </w:divBdr>
    </w:div>
    <w:div w:id="1467625370">
      <w:bodyDiv w:val="1"/>
      <w:marLeft w:val="0"/>
      <w:marRight w:val="0"/>
      <w:marTop w:val="0"/>
      <w:marBottom w:val="0"/>
      <w:divBdr>
        <w:top w:val="none" w:sz="0" w:space="0" w:color="auto"/>
        <w:left w:val="none" w:sz="0" w:space="0" w:color="auto"/>
        <w:bottom w:val="none" w:sz="0" w:space="0" w:color="auto"/>
        <w:right w:val="none" w:sz="0" w:space="0" w:color="auto"/>
      </w:divBdr>
    </w:div>
    <w:div w:id="1684622952">
      <w:bodyDiv w:val="1"/>
      <w:marLeft w:val="0"/>
      <w:marRight w:val="0"/>
      <w:marTop w:val="0"/>
      <w:marBottom w:val="0"/>
      <w:divBdr>
        <w:top w:val="none" w:sz="0" w:space="0" w:color="auto"/>
        <w:left w:val="none" w:sz="0" w:space="0" w:color="auto"/>
        <w:bottom w:val="none" w:sz="0" w:space="0" w:color="auto"/>
        <w:right w:val="none" w:sz="0" w:space="0" w:color="auto"/>
      </w:divBdr>
    </w:div>
    <w:div w:id="1977223625">
      <w:bodyDiv w:val="1"/>
      <w:marLeft w:val="0"/>
      <w:marRight w:val="0"/>
      <w:marTop w:val="0"/>
      <w:marBottom w:val="0"/>
      <w:divBdr>
        <w:top w:val="none" w:sz="0" w:space="0" w:color="auto"/>
        <w:left w:val="none" w:sz="0" w:space="0" w:color="auto"/>
        <w:bottom w:val="none" w:sz="0" w:space="0" w:color="auto"/>
        <w:right w:val="none" w:sz="0" w:space="0" w:color="auto"/>
      </w:divBdr>
    </w:div>
    <w:div w:id="205835491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CE1BE06479C74092924B9A729F63EAAD"/>
        <w:category>
          <w:name w:val="General"/>
          <w:gallery w:val="placeholder"/>
        </w:category>
        <w:types>
          <w:type w:val="bbPlcHdr"/>
        </w:types>
        <w:behaviors>
          <w:behavior w:val="content"/>
        </w:behaviors>
        <w:guid w:val="{3784D6D5-D9AA-4E4A-87C9-8DA1483BEE0F}"/>
      </w:docPartPr>
      <w:docPartBody>
        <w:p w:rsidR="001E3CF6" w:rsidRDefault="006E2213" w:rsidP="006E2213">
          <w:pPr>
            <w:pStyle w:val="CE1BE06479C74092924B9A729F63EAAD"/>
          </w:pPr>
          <w:r>
            <w:rPr>
              <w:color w:val="7F7F7F" w:themeColor="text1" w:themeTint="80"/>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comment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2213"/>
    <w:rsid w:val="001E3CF6"/>
    <w:rsid w:val="002203D4"/>
    <w:rsid w:val="00276A38"/>
    <w:rsid w:val="002B3678"/>
    <w:rsid w:val="00306F3F"/>
    <w:rsid w:val="004E7EA2"/>
    <w:rsid w:val="00633F54"/>
    <w:rsid w:val="006852A7"/>
    <w:rsid w:val="006E2213"/>
    <w:rsid w:val="00720D67"/>
    <w:rsid w:val="00774C5C"/>
    <w:rsid w:val="008B4D54"/>
    <w:rsid w:val="008C72F3"/>
    <w:rsid w:val="00A0598C"/>
    <w:rsid w:val="00BB0670"/>
    <w:rsid w:val="00BD3825"/>
    <w:rsid w:val="00C91815"/>
    <w:rsid w:val="00D25376"/>
    <w:rsid w:val="00D81ACC"/>
    <w:rsid w:val="00DA1E2D"/>
    <w:rsid w:val="00E533E1"/>
    <w:rsid w:val="00E5721B"/>
    <w:rsid w:val="00E9656B"/>
    <w:rsid w:val="00FB1A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E1BE06479C74092924B9A729F63EAAD">
    <w:name w:val="CE1BE06479C74092924B9A729F63EAAD"/>
    <w:rsid w:val="006E221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0C0AB5-B378-044F-8E1D-3B399C547E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619</Words>
  <Characters>3431</Characters>
  <Application>Microsoft Office Word</Application>
  <DocSecurity>0</DocSecurity>
  <Lines>171</Lines>
  <Paragraphs>73</Paragraphs>
  <ScaleCrop>false</ScaleCrop>
  <HeadingPairs>
    <vt:vector size="2" baseType="variant">
      <vt:variant>
        <vt:lpstr>Title</vt:lpstr>
      </vt:variant>
      <vt:variant>
        <vt:i4>1</vt:i4>
      </vt:variant>
    </vt:vector>
  </HeadingPairs>
  <TitlesOfParts>
    <vt:vector size="1" baseType="lpstr">
      <vt:lpstr>C/285/A</vt:lpstr>
    </vt:vector>
  </TitlesOfParts>
  <Company>The University of Sussex</Company>
  <LinksUpToDate>false</LinksUpToDate>
  <CharactersWithSpaces>3977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C/285/A</dc:title>
  <dc:subject/>
  <dc:creator>Rowena Rowley</dc:creator>
  <cp:keywords/>
  <dc:description/>
  <cp:lastModifiedBy>Amy Rogerson</cp:lastModifiedBy>
  <cp:revision>4</cp:revision>
  <cp:lastPrinted>2025-03-31T12:00:00Z</cp:lastPrinted>
  <dcterms:created xsi:type="dcterms:W3CDTF">2026-02-16T12:47:00Z</dcterms:created>
  <dcterms:modified xsi:type="dcterms:W3CDTF">2026-02-17T15:15:00Z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