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31" w:rsidRDefault="002E5E31" w:rsidP="002E5E31">
      <w:pPr>
        <w:jc w:val="center"/>
        <w:rPr>
          <w:sz w:val="96"/>
          <w:szCs w:val="96"/>
          <w:lang w:val="en-GB"/>
        </w:rPr>
      </w:pPr>
      <w:bookmarkStart w:id="0" w:name="_GoBack"/>
      <w:bookmarkEnd w:id="0"/>
      <w:r>
        <w:rPr>
          <w:noProof/>
          <w:sz w:val="96"/>
          <w:szCs w:val="96"/>
          <w:lang w:val="en-GB"/>
        </w:rPr>
        <w:drawing>
          <wp:inline distT="0" distB="0" distL="0" distR="0">
            <wp:extent cx="4895850" cy="566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02E" w:rsidRPr="002E4C96" w:rsidRDefault="002E5E31" w:rsidP="00EA402E">
      <w:pPr>
        <w:spacing w:after="0" w:line="240" w:lineRule="auto"/>
        <w:jc w:val="center"/>
        <w:rPr>
          <w:b/>
          <w:sz w:val="96"/>
          <w:szCs w:val="96"/>
          <w:lang w:val="en-GB"/>
        </w:rPr>
      </w:pPr>
      <w:r w:rsidRPr="002E4C96">
        <w:rPr>
          <w:b/>
          <w:sz w:val="96"/>
          <w:szCs w:val="96"/>
          <w:lang w:val="en-GB"/>
        </w:rPr>
        <w:t xml:space="preserve">Public Lecture </w:t>
      </w:r>
    </w:p>
    <w:p w:rsidR="002E5E31" w:rsidRPr="002E4C96" w:rsidRDefault="002E5E31" w:rsidP="00EA402E">
      <w:pPr>
        <w:spacing w:after="0" w:line="240" w:lineRule="auto"/>
        <w:jc w:val="center"/>
        <w:rPr>
          <w:b/>
          <w:sz w:val="96"/>
          <w:szCs w:val="96"/>
          <w:lang w:val="en-GB"/>
        </w:rPr>
      </w:pPr>
      <w:proofErr w:type="spellStart"/>
      <w:r w:rsidRPr="002E4C96">
        <w:rPr>
          <w:b/>
          <w:sz w:val="96"/>
          <w:szCs w:val="96"/>
          <w:lang w:val="en-GB"/>
        </w:rPr>
        <w:t>Dr</w:t>
      </w:r>
      <w:r w:rsidR="00783B42" w:rsidRPr="002E4C96">
        <w:rPr>
          <w:b/>
          <w:sz w:val="96"/>
          <w:szCs w:val="96"/>
          <w:lang w:val="en-GB"/>
        </w:rPr>
        <w:t>.</w:t>
      </w:r>
      <w:proofErr w:type="spellEnd"/>
      <w:r w:rsidRPr="002E4C96">
        <w:rPr>
          <w:b/>
          <w:sz w:val="96"/>
          <w:szCs w:val="96"/>
          <w:lang w:val="en-GB"/>
        </w:rPr>
        <w:t xml:space="preserve"> Marc Sommers</w:t>
      </w:r>
    </w:p>
    <w:p w:rsidR="003C4F53" w:rsidRDefault="003C4F53" w:rsidP="00195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3C4F53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Thursday 31st January 2013 </w:t>
      </w:r>
      <w:r w:rsidR="002E5E31" w:rsidRPr="00195EF2">
        <w:rPr>
          <w:rFonts w:ascii="Times New Roman" w:hAnsi="Times New Roman" w:cs="Times New Roman"/>
          <w:b/>
          <w:bCs/>
          <w:sz w:val="36"/>
          <w:szCs w:val="36"/>
          <w:lang w:val="en-GB"/>
        </w:rPr>
        <w:t>@ 2.00</w:t>
      </w: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-4.00</w:t>
      </w:r>
      <w:r w:rsidR="002E5E31" w:rsidRPr="00195EF2">
        <w:rPr>
          <w:rFonts w:ascii="Times New Roman" w:hAnsi="Times New Roman" w:cs="Times New Roman"/>
          <w:b/>
          <w:bCs/>
          <w:sz w:val="36"/>
          <w:szCs w:val="36"/>
          <w:lang w:val="en-GB"/>
        </w:rPr>
        <w:t>pm</w:t>
      </w:r>
      <w:r w:rsidR="00195EF2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</w:p>
    <w:p w:rsidR="002E5E31" w:rsidRPr="00195EF2" w:rsidRDefault="002E5E31" w:rsidP="003C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195EF2">
        <w:rPr>
          <w:rFonts w:ascii="Times New Roman" w:hAnsi="Times New Roman" w:cs="Times New Roman"/>
          <w:b/>
          <w:bCs/>
          <w:sz w:val="36"/>
          <w:szCs w:val="36"/>
          <w:lang w:val="en-GB"/>
        </w:rPr>
        <w:t>Room</w:t>
      </w:r>
      <w:r w:rsidR="003C4F53">
        <w:rPr>
          <w:rFonts w:ascii="Times New Roman" w:hAnsi="Times New Roman" w:cs="Times New Roman"/>
          <w:b/>
          <w:bCs/>
          <w:sz w:val="36"/>
          <w:szCs w:val="36"/>
          <w:lang w:val="en-GB"/>
        </w:rPr>
        <w:t>: Penvensey 1A7</w:t>
      </w:r>
    </w:p>
    <w:p w:rsidR="003C4F53" w:rsidRDefault="003C4F53" w:rsidP="00AB0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E4C96" w:rsidRDefault="00EA402E" w:rsidP="00AB0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Organised by the Centre for International Education (CIE), the </w:t>
      </w:r>
      <w:r w:rsidRPr="00EA40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Centre for Innovation and Research in Childhood and Youth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(CIRCY) and the Security and Social Justice </w:t>
      </w:r>
      <w:r w:rsidR="00AB0CFC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 Theme</w:t>
      </w:r>
    </w:p>
    <w:p w:rsidR="002E5E31" w:rsidRPr="00EA402E" w:rsidRDefault="002E5E31" w:rsidP="002E5E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</w:p>
    <w:p w:rsidR="002B5182" w:rsidRDefault="002B5182" w:rsidP="002E5E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</w:p>
    <w:p w:rsidR="002E5E31" w:rsidRDefault="002E5E31" w:rsidP="00783B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783B42">
        <w:rPr>
          <w:rFonts w:cstheme="minorHAnsi"/>
          <w:b/>
          <w:bCs/>
          <w:sz w:val="28"/>
          <w:szCs w:val="28"/>
          <w:u w:val="single"/>
          <w:lang w:val="en-GB"/>
        </w:rPr>
        <w:t>Abstract</w:t>
      </w:r>
    </w:p>
    <w:p w:rsidR="002E4C96" w:rsidRPr="00783B42" w:rsidRDefault="002E4C96" w:rsidP="00783B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GB"/>
        </w:rPr>
      </w:pPr>
    </w:p>
    <w:p w:rsidR="002E5E31" w:rsidRDefault="002E5E31" w:rsidP="00783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 w:rsidRPr="00622A6D">
        <w:rPr>
          <w:rFonts w:cstheme="minorHAnsi"/>
          <w:i/>
          <w:sz w:val="28"/>
          <w:szCs w:val="28"/>
          <w:lang w:val="en-GB"/>
        </w:rPr>
        <w:t>Young people are transforming the global landscape</w:t>
      </w:r>
      <w:r w:rsidRPr="00EA402E">
        <w:rPr>
          <w:rFonts w:cstheme="minorHAnsi"/>
          <w:sz w:val="28"/>
          <w:szCs w:val="28"/>
          <w:lang w:val="en-GB"/>
        </w:rPr>
        <w:t xml:space="preserve">. As the human population today is younger and more urban than ever before, prospects for achieving adulthood dwindle while urban migration soars. Devastated by genocide, hailed as a spectacular success, and critiqued for its human rights record, the Central African nation of Rwanda provides a compelling setting for grasping new challenges to the world’s youth. </w:t>
      </w:r>
    </w:p>
    <w:p w:rsidR="00622A6D" w:rsidRPr="00EA402E" w:rsidRDefault="00622A6D" w:rsidP="00783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:rsidR="002E4C96" w:rsidRDefault="002E5E31" w:rsidP="00783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 w:rsidRPr="00EA402E">
        <w:rPr>
          <w:rFonts w:cstheme="minorHAnsi"/>
          <w:sz w:val="28"/>
          <w:szCs w:val="28"/>
          <w:lang w:val="en-GB"/>
        </w:rPr>
        <w:t xml:space="preserve">Spotlighting failed masculinity, urban desperation, and forceful governance, Marc Sommers </w:t>
      </w:r>
      <w:r w:rsidR="00EA402E" w:rsidRPr="00EA402E">
        <w:rPr>
          <w:rFonts w:cstheme="minorHAnsi"/>
          <w:sz w:val="28"/>
          <w:szCs w:val="28"/>
          <w:lang w:val="en-GB"/>
        </w:rPr>
        <w:t>w</w:t>
      </w:r>
      <w:r w:rsidR="00622A6D">
        <w:rPr>
          <w:rFonts w:cstheme="minorHAnsi"/>
          <w:sz w:val="28"/>
          <w:szCs w:val="28"/>
          <w:lang w:val="en-GB"/>
        </w:rPr>
        <w:t>ill talk about his new book, which</w:t>
      </w:r>
      <w:r w:rsidR="00EA402E" w:rsidRPr="00EA402E">
        <w:rPr>
          <w:rFonts w:cstheme="minorHAnsi"/>
          <w:sz w:val="28"/>
          <w:szCs w:val="28"/>
          <w:lang w:val="en-GB"/>
        </w:rPr>
        <w:t xml:space="preserve"> </w:t>
      </w:r>
      <w:r w:rsidRPr="00EA402E">
        <w:rPr>
          <w:rFonts w:cstheme="minorHAnsi"/>
          <w:sz w:val="28"/>
          <w:szCs w:val="28"/>
          <w:lang w:val="en-GB"/>
        </w:rPr>
        <w:t>tells the dramatic story of young Rwandans who are</w:t>
      </w:r>
      <w:r w:rsidR="00783B42">
        <w:rPr>
          <w:rFonts w:cstheme="minorHAnsi"/>
          <w:sz w:val="28"/>
          <w:szCs w:val="28"/>
          <w:lang w:val="en-GB"/>
        </w:rPr>
        <w:t xml:space="preserve"> “stuck,” striving against near-</w:t>
      </w:r>
      <w:r w:rsidRPr="00EA402E">
        <w:rPr>
          <w:rFonts w:cstheme="minorHAnsi"/>
          <w:sz w:val="28"/>
          <w:szCs w:val="28"/>
          <w:lang w:val="en-GB"/>
        </w:rPr>
        <w:t xml:space="preserve">impossible odds to become adults. </w:t>
      </w:r>
    </w:p>
    <w:p w:rsidR="002E4C96" w:rsidRDefault="002E4C96" w:rsidP="00783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:rsidR="00622A6D" w:rsidRDefault="002E5E31" w:rsidP="00783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 w:rsidRPr="00EA402E">
        <w:rPr>
          <w:rFonts w:cstheme="minorHAnsi"/>
          <w:sz w:val="28"/>
          <w:szCs w:val="28"/>
          <w:lang w:val="en-GB"/>
        </w:rPr>
        <w:t xml:space="preserve">In Rwandan culture, female youth must wait, often in vain, for male youth to build a house before they can marry. Only then can male and female youth gain acceptance as adults. However, Rwanda’s severe housing crisis means that most male youth are on a treadmill toward failure, unable to build their house yet having no choice but to try. What follows is too often tragic. Rural youth face a future as failed adults, while many who migrate to the capital fail to secure a stable life and turn fatalistic about contracting HIV/AIDS. </w:t>
      </w:r>
    </w:p>
    <w:p w:rsidR="00622A6D" w:rsidRDefault="00622A6D" w:rsidP="00783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:rsidR="002E5E31" w:rsidRPr="00EA402E" w:rsidRDefault="002E5E31" w:rsidP="00783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 w:rsidRPr="00EA402E">
        <w:rPr>
          <w:rFonts w:cstheme="minorHAnsi"/>
          <w:i/>
          <w:iCs/>
          <w:sz w:val="28"/>
          <w:szCs w:val="28"/>
          <w:lang w:val="en-GB"/>
        </w:rPr>
        <w:t>Stuck</w:t>
      </w:r>
      <w:r w:rsidR="002E4C96">
        <w:rPr>
          <w:rFonts w:cstheme="minorHAnsi"/>
          <w:i/>
          <w:iCs/>
          <w:sz w:val="28"/>
          <w:szCs w:val="28"/>
          <w:lang w:val="en-GB"/>
        </w:rPr>
        <w:t>: Rwandan Youth and the Struggle for Adulthood</w:t>
      </w:r>
      <w:r w:rsidRPr="00EA402E">
        <w:rPr>
          <w:rFonts w:cstheme="minorHAnsi"/>
          <w:i/>
          <w:iCs/>
          <w:sz w:val="28"/>
          <w:szCs w:val="28"/>
          <w:lang w:val="en-GB"/>
        </w:rPr>
        <w:t xml:space="preserve"> </w:t>
      </w:r>
      <w:r w:rsidRPr="00EA402E">
        <w:rPr>
          <w:rFonts w:cstheme="minorHAnsi"/>
          <w:sz w:val="28"/>
          <w:szCs w:val="28"/>
          <w:lang w:val="en-GB"/>
        </w:rPr>
        <w:t xml:space="preserve">tells the story of an ambitious, controlling government trying to govern an exceptionally young and poor population in a densely populated and rapidly urbanizing country. </w:t>
      </w:r>
      <w:proofErr w:type="spellStart"/>
      <w:r w:rsidR="00622A6D">
        <w:rPr>
          <w:rFonts w:cstheme="minorHAnsi"/>
          <w:sz w:val="28"/>
          <w:szCs w:val="28"/>
          <w:lang w:val="en-GB"/>
        </w:rPr>
        <w:t>Dr.</w:t>
      </w:r>
      <w:proofErr w:type="spellEnd"/>
      <w:r w:rsidR="00622A6D">
        <w:rPr>
          <w:rFonts w:cstheme="minorHAnsi"/>
          <w:sz w:val="28"/>
          <w:szCs w:val="28"/>
          <w:lang w:val="en-GB"/>
        </w:rPr>
        <w:t xml:space="preserve"> Sommers’</w:t>
      </w:r>
      <w:r w:rsidRPr="00EA402E">
        <w:rPr>
          <w:rFonts w:cstheme="minorHAnsi"/>
          <w:sz w:val="28"/>
          <w:szCs w:val="28"/>
          <w:lang w:val="en-GB"/>
        </w:rPr>
        <w:t xml:space="preserve"> pioneering book sheds new light on the struggle to come of age and suggests new pathways toward the attainment of security, development, and coexistence in Africa and beyond.</w:t>
      </w:r>
    </w:p>
    <w:p w:rsidR="002E5E31" w:rsidRDefault="002E5E31" w:rsidP="00783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</w:p>
    <w:p w:rsidR="002E4C96" w:rsidRPr="00EA402E" w:rsidRDefault="002E4C96" w:rsidP="00783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</w:p>
    <w:p w:rsidR="002E5E31" w:rsidRPr="00EA402E" w:rsidRDefault="002E5E31" w:rsidP="00783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EA402E">
        <w:rPr>
          <w:rFonts w:cstheme="minorHAnsi"/>
          <w:b/>
          <w:bCs/>
          <w:sz w:val="28"/>
          <w:szCs w:val="28"/>
          <w:lang w:val="en-GB"/>
        </w:rPr>
        <w:t>Bio</w:t>
      </w:r>
    </w:p>
    <w:p w:rsidR="002E5E31" w:rsidRPr="00EA402E" w:rsidRDefault="002E5E31" w:rsidP="00783B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 w:rsidRPr="00EA402E">
        <w:rPr>
          <w:rFonts w:cstheme="minorHAnsi"/>
          <w:b/>
          <w:bCs/>
          <w:sz w:val="28"/>
          <w:szCs w:val="28"/>
          <w:lang w:val="en-GB"/>
        </w:rPr>
        <w:t xml:space="preserve">Marc Sommers </w:t>
      </w:r>
      <w:r w:rsidRPr="00EA402E">
        <w:rPr>
          <w:rFonts w:cstheme="minorHAnsi"/>
          <w:sz w:val="28"/>
          <w:szCs w:val="28"/>
          <w:lang w:val="en-GB"/>
        </w:rPr>
        <w:t>is an internationally recognized youth expert</w:t>
      </w:r>
      <w:r w:rsidR="00EA402E">
        <w:rPr>
          <w:rFonts w:cstheme="minorHAnsi"/>
          <w:sz w:val="28"/>
          <w:szCs w:val="28"/>
          <w:lang w:val="en-GB"/>
        </w:rPr>
        <w:t xml:space="preserve"> and a visiting researcher with </w:t>
      </w:r>
      <w:r w:rsidRPr="00EA402E">
        <w:rPr>
          <w:rFonts w:cstheme="minorHAnsi"/>
          <w:sz w:val="28"/>
          <w:szCs w:val="28"/>
          <w:lang w:val="en-GB"/>
        </w:rPr>
        <w:t>Boston University’s A</w:t>
      </w:r>
      <w:r w:rsidR="00622A6D">
        <w:rPr>
          <w:rFonts w:cstheme="minorHAnsi"/>
          <w:sz w:val="28"/>
          <w:szCs w:val="28"/>
          <w:lang w:val="en-GB"/>
        </w:rPr>
        <w:t xml:space="preserve">frican Studies </w:t>
      </w:r>
      <w:proofErr w:type="spellStart"/>
      <w:r w:rsidR="00622A6D">
        <w:rPr>
          <w:rFonts w:cstheme="minorHAnsi"/>
          <w:sz w:val="28"/>
          <w:szCs w:val="28"/>
          <w:lang w:val="en-GB"/>
        </w:rPr>
        <w:t>Center</w:t>
      </w:r>
      <w:proofErr w:type="spellEnd"/>
      <w:r w:rsidR="00622A6D">
        <w:rPr>
          <w:rFonts w:cstheme="minorHAnsi"/>
          <w:sz w:val="28"/>
          <w:szCs w:val="28"/>
          <w:lang w:val="en-GB"/>
        </w:rPr>
        <w:t>. Sommers wa</w:t>
      </w:r>
      <w:r w:rsidRPr="00EA402E">
        <w:rPr>
          <w:rFonts w:cstheme="minorHAnsi"/>
          <w:sz w:val="28"/>
          <w:szCs w:val="28"/>
          <w:lang w:val="en-GB"/>
        </w:rPr>
        <w:t>s a 2011–2012 Fellow at the Woodrow Wilson Internatio</w:t>
      </w:r>
      <w:r w:rsidR="00622A6D">
        <w:rPr>
          <w:rFonts w:cstheme="minorHAnsi"/>
          <w:sz w:val="28"/>
          <w:szCs w:val="28"/>
          <w:lang w:val="en-GB"/>
        </w:rPr>
        <w:t xml:space="preserve">nal </w:t>
      </w:r>
      <w:proofErr w:type="spellStart"/>
      <w:r w:rsidR="00622A6D">
        <w:rPr>
          <w:rFonts w:cstheme="minorHAnsi"/>
          <w:sz w:val="28"/>
          <w:szCs w:val="28"/>
          <w:lang w:val="en-GB"/>
        </w:rPr>
        <w:t>Center</w:t>
      </w:r>
      <w:proofErr w:type="spellEnd"/>
      <w:r w:rsidR="00622A6D">
        <w:rPr>
          <w:rFonts w:cstheme="minorHAnsi"/>
          <w:sz w:val="28"/>
          <w:szCs w:val="28"/>
          <w:lang w:val="en-GB"/>
        </w:rPr>
        <w:t xml:space="preserve"> for Scholars and </w:t>
      </w:r>
      <w:r w:rsidRPr="00EA402E">
        <w:rPr>
          <w:rFonts w:cstheme="minorHAnsi"/>
          <w:sz w:val="28"/>
          <w:szCs w:val="28"/>
          <w:lang w:val="en-GB"/>
        </w:rPr>
        <w:t>a USIP Jennings Randolph Senior Fellow in 2009–2010. He is the author of six previous books</w:t>
      </w:r>
      <w:r w:rsidR="00622A6D">
        <w:rPr>
          <w:rFonts w:cstheme="minorHAnsi"/>
          <w:sz w:val="28"/>
          <w:szCs w:val="28"/>
          <w:lang w:val="en-GB"/>
        </w:rPr>
        <w:t>,</w:t>
      </w:r>
      <w:r w:rsidRPr="00EA402E">
        <w:rPr>
          <w:rFonts w:cstheme="minorHAnsi"/>
          <w:sz w:val="28"/>
          <w:szCs w:val="28"/>
          <w:lang w:val="en-GB"/>
        </w:rPr>
        <w:t xml:space="preserve"> including </w:t>
      </w:r>
      <w:r w:rsidRPr="00EA402E">
        <w:rPr>
          <w:rFonts w:cstheme="minorHAnsi"/>
          <w:i/>
          <w:iCs/>
          <w:sz w:val="28"/>
          <w:szCs w:val="28"/>
          <w:lang w:val="en-GB"/>
        </w:rPr>
        <w:t>Islands of Education: Schooling,</w:t>
      </w:r>
      <w:r w:rsidRPr="00EA402E">
        <w:rPr>
          <w:rFonts w:cstheme="minorHAnsi"/>
          <w:sz w:val="28"/>
          <w:szCs w:val="28"/>
          <w:lang w:val="en-GB"/>
        </w:rPr>
        <w:t xml:space="preserve"> </w:t>
      </w:r>
      <w:r w:rsidRPr="00EA402E">
        <w:rPr>
          <w:rFonts w:cstheme="minorHAnsi"/>
          <w:i/>
          <w:iCs/>
          <w:sz w:val="28"/>
          <w:szCs w:val="28"/>
          <w:lang w:val="en-GB"/>
        </w:rPr>
        <w:t xml:space="preserve">Civil War, and the Southern Sudanese (1983–2004) </w:t>
      </w:r>
      <w:r w:rsidRPr="00EA402E">
        <w:rPr>
          <w:rFonts w:cstheme="minorHAnsi"/>
          <w:sz w:val="28"/>
          <w:szCs w:val="28"/>
          <w:lang w:val="en-GB"/>
        </w:rPr>
        <w:t xml:space="preserve">and </w:t>
      </w:r>
      <w:r w:rsidRPr="00EA402E">
        <w:rPr>
          <w:rFonts w:cstheme="minorHAnsi"/>
          <w:i/>
          <w:iCs/>
          <w:sz w:val="28"/>
          <w:szCs w:val="28"/>
          <w:lang w:val="en-GB"/>
        </w:rPr>
        <w:t>Fear in Bongoland: Burundi Refugees</w:t>
      </w:r>
      <w:r w:rsidRPr="00EA402E">
        <w:rPr>
          <w:rFonts w:cstheme="minorHAnsi"/>
          <w:sz w:val="28"/>
          <w:szCs w:val="28"/>
          <w:lang w:val="en-GB"/>
        </w:rPr>
        <w:t xml:space="preserve"> </w:t>
      </w:r>
      <w:r w:rsidRPr="00EA402E">
        <w:rPr>
          <w:rFonts w:cstheme="minorHAnsi"/>
          <w:i/>
          <w:iCs/>
          <w:sz w:val="28"/>
          <w:szCs w:val="28"/>
          <w:lang w:val="en-GB"/>
        </w:rPr>
        <w:t>in Urban Tanzania</w:t>
      </w:r>
      <w:r w:rsidRPr="00EA402E">
        <w:rPr>
          <w:rFonts w:cstheme="minorHAnsi"/>
          <w:sz w:val="28"/>
          <w:szCs w:val="28"/>
          <w:lang w:val="en-GB"/>
        </w:rPr>
        <w:t>, which received the Margaret Mead Award in 2003.</w:t>
      </w:r>
    </w:p>
    <w:sectPr w:rsidR="002E5E31" w:rsidRPr="00EA4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D7" w:rsidRDefault="00990AD7" w:rsidP="003C4F53">
      <w:pPr>
        <w:spacing w:after="0" w:line="240" w:lineRule="auto"/>
      </w:pPr>
      <w:r>
        <w:separator/>
      </w:r>
    </w:p>
  </w:endnote>
  <w:endnote w:type="continuationSeparator" w:id="0">
    <w:p w:rsidR="00990AD7" w:rsidRDefault="00990AD7" w:rsidP="003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D7" w:rsidRDefault="00990AD7" w:rsidP="003C4F53">
      <w:pPr>
        <w:spacing w:after="0" w:line="240" w:lineRule="auto"/>
      </w:pPr>
      <w:r>
        <w:separator/>
      </w:r>
    </w:p>
  </w:footnote>
  <w:footnote w:type="continuationSeparator" w:id="0">
    <w:p w:rsidR="00990AD7" w:rsidRDefault="00990AD7" w:rsidP="003C4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31"/>
    <w:rsid w:val="000361CA"/>
    <w:rsid w:val="00065CAF"/>
    <w:rsid w:val="000F24C8"/>
    <w:rsid w:val="00195EF2"/>
    <w:rsid w:val="002B5182"/>
    <w:rsid w:val="002E4C96"/>
    <w:rsid w:val="002E5E31"/>
    <w:rsid w:val="003C4F53"/>
    <w:rsid w:val="00622A6D"/>
    <w:rsid w:val="00715EEB"/>
    <w:rsid w:val="00783B42"/>
    <w:rsid w:val="00844918"/>
    <w:rsid w:val="00990AD7"/>
    <w:rsid w:val="00AB0CFC"/>
    <w:rsid w:val="00B419E0"/>
    <w:rsid w:val="00E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5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F597BFEB</Template>
  <TotalTime>0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Novelli</dc:creator>
  <cp:lastModifiedBy>Heather Stanley</cp:lastModifiedBy>
  <cp:revision>2</cp:revision>
  <dcterms:created xsi:type="dcterms:W3CDTF">2012-12-19T14:46:00Z</dcterms:created>
  <dcterms:modified xsi:type="dcterms:W3CDTF">2012-12-19T14:46:00Z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-974212443</vt:i4>
  </property>
  <property fmtid="{D5CDD505-2E9C-101B-9397-08002B2CF9AE}" pid="3" name="_NewReviewCycle">
    <vt:lpwstr/>
  </property>
  <property fmtid="{D5CDD505-2E9C-101B-9397-08002B2CF9AE}" pid="4" name="_EmailSubject">
    <vt:lpwstr>DRAFT - Youth, Education and Conflict: Dr Marc Sommers Visit (31/1/13 – 1/2/2013)</vt:lpwstr>
  </property>
  <property fmtid="{D5CDD505-2E9C-101B-9397-08002B2CF9AE}" pid="5" name="_AuthorEmail">
    <vt:lpwstr>M.Novelli@sussex.ac.uk</vt:lpwstr>
  </property>
  <property fmtid="{D5CDD505-2E9C-101B-9397-08002B2CF9AE}" pid="6" name="_AuthorEmailDisplayName">
    <vt:lpwstr>Mario Novelli</vt:lpwstr>
  </property>
  <property fmtid="{D5CDD505-2E9C-101B-9397-08002B2CF9AE}" pid="7" name="_PreviousAdHocReviewCycleID">
    <vt:i4>1235683280</vt:i4>
  </property>
  <property fmtid="{D5CDD505-2E9C-101B-9397-08002B2CF9AE}" pid="8" name="_ReviewingToolsShownOnce">
    <vt:lpwstr/>
  </property>
</Properties>
</file>