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054D9" w14:textId="77777777" w:rsidR="00DA6469" w:rsidRDefault="00DA6469" w:rsidP="00B171A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noProof/>
          <w:lang w:eastAsia="zh-CN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9334296" wp14:editId="5E8E24D2">
            <wp:simplePos x="0" y="0"/>
            <wp:positionH relativeFrom="margin">
              <wp:posOffset>2475865</wp:posOffset>
            </wp:positionH>
            <wp:positionV relativeFrom="page">
              <wp:posOffset>238125</wp:posOffset>
            </wp:positionV>
            <wp:extent cx="850265" cy="767715"/>
            <wp:effectExtent l="0" t="0" r="698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3CD51" w14:textId="77777777" w:rsidR="00CA73FB" w:rsidRDefault="00CA73FB" w:rsidP="00CA73FB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ACADEMIC DEVELOPMENT &amp; QUALITY ENHANCEMENT OFFICE (PARTNERSHIP)</w:t>
      </w:r>
    </w:p>
    <w:p w14:paraId="75E87703" w14:textId="77777777" w:rsidR="00B171A5" w:rsidRPr="00AB154B" w:rsidRDefault="00B171A5" w:rsidP="00B171A5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722A9F14" w14:textId="5E879A2F" w:rsidR="00B171A5" w:rsidRDefault="00EC4917" w:rsidP="00EC4917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APPENDIX</w:t>
      </w:r>
      <w:r w:rsidR="006B6F85">
        <w:rPr>
          <w:rFonts w:ascii="Arial" w:hAnsi="Arial" w:cs="Arial"/>
          <w:b/>
          <w:bCs/>
          <w:sz w:val="20"/>
          <w:szCs w:val="20"/>
        </w:rPr>
        <w:t xml:space="preserve"> </w:t>
      </w:r>
      <w:r w:rsidR="002A4D6F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="00B171A5" w:rsidRPr="00AD09A0">
        <w:rPr>
          <w:rFonts w:ascii="Arial" w:hAnsi="Arial" w:cs="Arial"/>
          <w:b/>
          <w:bCs/>
          <w:sz w:val="20"/>
          <w:szCs w:val="20"/>
        </w:rPr>
        <w:t>PROPOSAL FOR A NEW MODULE</w:t>
      </w:r>
      <w:r>
        <w:rPr>
          <w:rFonts w:ascii="Arial" w:hAnsi="Arial" w:cs="Arial"/>
          <w:b/>
          <w:bCs/>
          <w:sz w:val="20"/>
          <w:szCs w:val="20"/>
        </w:rPr>
        <w:t xml:space="preserve"> – </w:t>
      </w:r>
      <w:r w:rsidR="009818A8">
        <w:rPr>
          <w:rFonts w:ascii="Arial" w:hAnsi="Arial" w:cs="Arial"/>
          <w:b/>
          <w:bCs/>
          <w:sz w:val="20"/>
          <w:szCs w:val="20"/>
        </w:rPr>
        <w:t>PARTNER INSTITUTION</w:t>
      </w:r>
      <w:r w:rsidR="00C04D26">
        <w:rPr>
          <w:rFonts w:ascii="Arial" w:hAnsi="Arial" w:cs="Arial"/>
          <w:b/>
          <w:bCs/>
          <w:sz w:val="20"/>
          <w:szCs w:val="20"/>
        </w:rPr>
        <w:t>S</w:t>
      </w:r>
    </w:p>
    <w:p w14:paraId="6825BF2B" w14:textId="77777777" w:rsidR="00B171A5" w:rsidRPr="00AD09A0" w:rsidRDefault="00B171A5" w:rsidP="0056074A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964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99"/>
        <w:gridCol w:w="479"/>
        <w:gridCol w:w="417"/>
        <w:gridCol w:w="1183"/>
        <w:gridCol w:w="237"/>
        <w:gridCol w:w="376"/>
        <w:gridCol w:w="543"/>
        <w:gridCol w:w="635"/>
        <w:gridCol w:w="618"/>
        <w:gridCol w:w="125"/>
        <w:gridCol w:w="919"/>
        <w:gridCol w:w="459"/>
        <w:gridCol w:w="1378"/>
        <w:gridCol w:w="96"/>
        <w:gridCol w:w="1283"/>
      </w:tblGrid>
      <w:tr w:rsidR="00B171A5" w:rsidRPr="00AB154B" w14:paraId="24E868EA" w14:textId="77777777" w:rsidTr="0007511B">
        <w:tc>
          <w:tcPr>
            <w:tcW w:w="4769" w:type="dxa"/>
            <w:gridSpan w:val="8"/>
            <w:shd w:val="clear" w:color="auto" w:fill="F2F2F2" w:themeFill="background1" w:themeFillShade="F2"/>
          </w:tcPr>
          <w:p w14:paraId="0B23CD09" w14:textId="77777777" w:rsidR="00B171A5" w:rsidRPr="00AD09A0" w:rsidRDefault="00C20085" w:rsidP="007E64D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Partner Institution</w:t>
            </w:r>
          </w:p>
        </w:tc>
        <w:tc>
          <w:tcPr>
            <w:tcW w:w="4878" w:type="dxa"/>
            <w:gridSpan w:val="7"/>
          </w:tcPr>
          <w:p w14:paraId="777D81C5" w14:textId="77777777" w:rsidR="00B171A5" w:rsidRPr="00AD09A0" w:rsidRDefault="00B171A5" w:rsidP="007E64D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818A8" w:rsidRPr="00AB154B" w14:paraId="3CF82BF8" w14:textId="77777777" w:rsidTr="0007511B">
        <w:tc>
          <w:tcPr>
            <w:tcW w:w="4769" w:type="dxa"/>
            <w:gridSpan w:val="8"/>
            <w:shd w:val="clear" w:color="auto" w:fill="F2F2F2" w:themeFill="background1" w:themeFillShade="F2"/>
          </w:tcPr>
          <w:p w14:paraId="030DA6B6" w14:textId="77777777" w:rsidR="009818A8" w:rsidRPr="00AD09A0" w:rsidRDefault="00C20085" w:rsidP="007E64D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9A0">
              <w:rPr>
                <w:rFonts w:ascii="Arial" w:hAnsi="Arial" w:cs="Arial"/>
                <w:b/>
                <w:bCs/>
                <w:sz w:val="18"/>
                <w:szCs w:val="18"/>
              </w:rPr>
              <w:t>Proposed Title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78" w:type="dxa"/>
            <w:gridSpan w:val="7"/>
          </w:tcPr>
          <w:p w14:paraId="3DC15575" w14:textId="77777777" w:rsidR="009818A8" w:rsidRPr="00AD09A0" w:rsidRDefault="009818A8" w:rsidP="007E64D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04D26" w:rsidRPr="00AB154B" w14:paraId="569A897D" w14:textId="77777777" w:rsidTr="0007511B">
        <w:tc>
          <w:tcPr>
            <w:tcW w:w="4769" w:type="dxa"/>
            <w:gridSpan w:val="8"/>
            <w:shd w:val="clear" w:color="auto" w:fill="F2F2F2" w:themeFill="background1" w:themeFillShade="F2"/>
          </w:tcPr>
          <w:p w14:paraId="17BB97FF" w14:textId="77777777" w:rsidR="00C04D26" w:rsidRDefault="00C04D26" w:rsidP="007E64D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Cognate School at University of Sussex</w:t>
            </w:r>
          </w:p>
        </w:tc>
        <w:tc>
          <w:tcPr>
            <w:tcW w:w="4878" w:type="dxa"/>
            <w:gridSpan w:val="7"/>
          </w:tcPr>
          <w:p w14:paraId="12C2CF61" w14:textId="77777777" w:rsidR="00C04D26" w:rsidRPr="00AD09A0" w:rsidRDefault="00C04D26" w:rsidP="007E64D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71A5" w:rsidRPr="00AB154B" w14:paraId="44D927ED" w14:textId="77777777" w:rsidTr="0007511B">
        <w:tc>
          <w:tcPr>
            <w:tcW w:w="4769" w:type="dxa"/>
            <w:gridSpan w:val="8"/>
            <w:shd w:val="clear" w:color="auto" w:fill="F2F2F2" w:themeFill="background1" w:themeFillShade="F2"/>
          </w:tcPr>
          <w:p w14:paraId="019964AB" w14:textId="77777777" w:rsidR="00B171A5" w:rsidRPr="00AD09A0" w:rsidRDefault="00B171A5" w:rsidP="007E64D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9A0">
              <w:rPr>
                <w:rFonts w:ascii="Arial" w:hAnsi="Arial" w:cs="Arial"/>
                <w:b/>
                <w:bCs/>
                <w:sz w:val="18"/>
                <w:szCs w:val="18"/>
              </w:rPr>
              <w:t>Academic year of introduction</w:t>
            </w:r>
          </w:p>
        </w:tc>
        <w:tc>
          <w:tcPr>
            <w:tcW w:w="4878" w:type="dxa"/>
            <w:gridSpan w:val="7"/>
          </w:tcPr>
          <w:p w14:paraId="74B7A8F1" w14:textId="77777777" w:rsidR="00B171A5" w:rsidRPr="00AD09A0" w:rsidRDefault="00B171A5" w:rsidP="007E64D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71A5" w:rsidRPr="00AB154B" w14:paraId="33FD896A" w14:textId="77777777" w:rsidTr="0007511B">
        <w:tc>
          <w:tcPr>
            <w:tcW w:w="4769" w:type="dxa"/>
            <w:gridSpan w:val="8"/>
            <w:shd w:val="clear" w:color="auto" w:fill="F2F2F2" w:themeFill="background1" w:themeFillShade="F2"/>
          </w:tcPr>
          <w:p w14:paraId="59DD9693" w14:textId="77777777" w:rsidR="00B171A5" w:rsidRPr="00AD09A0" w:rsidRDefault="007E64DA" w:rsidP="007E64D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Name of </w:t>
            </w:r>
            <w:r w:rsidR="00B171A5" w:rsidRPr="00AD09A0">
              <w:rPr>
                <w:rFonts w:ascii="Arial" w:hAnsi="Arial" w:cs="Arial"/>
                <w:b/>
                <w:bCs/>
                <w:sz w:val="18"/>
                <w:szCs w:val="18"/>
              </w:rPr>
              <w:t>Module Convenor</w:t>
            </w:r>
          </w:p>
        </w:tc>
        <w:tc>
          <w:tcPr>
            <w:tcW w:w="4878" w:type="dxa"/>
            <w:gridSpan w:val="7"/>
          </w:tcPr>
          <w:p w14:paraId="24E65953" w14:textId="77777777" w:rsidR="00B171A5" w:rsidRPr="00AD09A0" w:rsidRDefault="00B171A5" w:rsidP="007E64D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71A5" w:rsidRPr="00AB154B" w14:paraId="3BD78C2A" w14:textId="77777777" w:rsidTr="0007511B">
        <w:tc>
          <w:tcPr>
            <w:tcW w:w="4769" w:type="dxa"/>
            <w:gridSpan w:val="8"/>
            <w:shd w:val="clear" w:color="auto" w:fill="F2F2F2" w:themeFill="background1" w:themeFillShade="F2"/>
          </w:tcPr>
          <w:p w14:paraId="208D6D32" w14:textId="1E00FD7A" w:rsidR="00B171A5" w:rsidRPr="00AD09A0" w:rsidRDefault="00060F61" w:rsidP="007E64D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Semester</w:t>
            </w:r>
            <w:r w:rsidR="00B171A5" w:rsidRPr="00AD09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(s) in which module will be taught</w:t>
            </w:r>
          </w:p>
        </w:tc>
        <w:tc>
          <w:tcPr>
            <w:tcW w:w="4878" w:type="dxa"/>
            <w:gridSpan w:val="7"/>
          </w:tcPr>
          <w:p w14:paraId="6CA2C7CA" w14:textId="77777777" w:rsidR="00B171A5" w:rsidRPr="00AD09A0" w:rsidRDefault="00B171A5" w:rsidP="007E64D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71A5" w:rsidRPr="00AB154B" w14:paraId="5B63C291" w14:textId="77777777" w:rsidTr="0007511B">
        <w:tc>
          <w:tcPr>
            <w:tcW w:w="4769" w:type="dxa"/>
            <w:gridSpan w:val="8"/>
            <w:shd w:val="clear" w:color="auto" w:fill="F2F2F2" w:themeFill="background1" w:themeFillShade="F2"/>
          </w:tcPr>
          <w:p w14:paraId="572903CB" w14:textId="77777777" w:rsidR="00B171A5" w:rsidRPr="00AD09A0" w:rsidRDefault="00B171A5" w:rsidP="007E64D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9A0">
              <w:rPr>
                <w:rFonts w:ascii="Arial" w:hAnsi="Arial" w:cs="Arial"/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4878" w:type="dxa"/>
            <w:gridSpan w:val="7"/>
          </w:tcPr>
          <w:p w14:paraId="5B836919" w14:textId="77777777" w:rsidR="00B171A5" w:rsidRPr="00AD09A0" w:rsidRDefault="00B171A5" w:rsidP="007E64D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71A5" w:rsidRPr="00AB154B" w14:paraId="717FBDC7" w14:textId="77777777" w:rsidTr="0007511B">
        <w:tc>
          <w:tcPr>
            <w:tcW w:w="4769" w:type="dxa"/>
            <w:gridSpan w:val="8"/>
            <w:shd w:val="clear" w:color="auto" w:fill="F2F2F2" w:themeFill="background1" w:themeFillShade="F2"/>
          </w:tcPr>
          <w:p w14:paraId="1D2C1064" w14:textId="77777777" w:rsidR="00B171A5" w:rsidRPr="00AD09A0" w:rsidRDefault="00B171A5" w:rsidP="007E64D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9A0">
              <w:rPr>
                <w:rFonts w:ascii="Arial" w:hAnsi="Arial" w:cs="Arial"/>
                <w:b/>
                <w:bCs/>
                <w:sz w:val="18"/>
                <w:szCs w:val="18"/>
              </w:rPr>
              <w:t>FHEQ Level (QCF Level for Foundation Courses)</w:t>
            </w:r>
          </w:p>
        </w:tc>
        <w:tc>
          <w:tcPr>
            <w:tcW w:w="4878" w:type="dxa"/>
            <w:gridSpan w:val="7"/>
          </w:tcPr>
          <w:p w14:paraId="3E7D8C64" w14:textId="77777777" w:rsidR="00B171A5" w:rsidRPr="00AD09A0" w:rsidRDefault="00B171A5" w:rsidP="007E64D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71A5" w:rsidRPr="00AB154B" w14:paraId="2D85BDBE" w14:textId="77777777" w:rsidTr="0007511B">
        <w:tc>
          <w:tcPr>
            <w:tcW w:w="4769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CA0793F" w14:textId="77777777" w:rsidR="00B171A5" w:rsidRPr="00AD09A0" w:rsidRDefault="00B171A5" w:rsidP="007E64D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9A0">
              <w:rPr>
                <w:rFonts w:ascii="Arial" w:hAnsi="Arial" w:cs="Arial"/>
                <w:b/>
                <w:bCs/>
                <w:sz w:val="18"/>
                <w:szCs w:val="18"/>
              </w:rPr>
              <w:t>Min. and max. number of students</w:t>
            </w:r>
          </w:p>
        </w:tc>
        <w:tc>
          <w:tcPr>
            <w:tcW w:w="4878" w:type="dxa"/>
            <w:gridSpan w:val="7"/>
            <w:tcBorders>
              <w:bottom w:val="single" w:sz="4" w:space="0" w:color="auto"/>
            </w:tcBorders>
          </w:tcPr>
          <w:p w14:paraId="43584CC3" w14:textId="77777777" w:rsidR="00B171A5" w:rsidRPr="00AD09A0" w:rsidRDefault="00B171A5" w:rsidP="007E64D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71A5" w:rsidRPr="00AB154B" w14:paraId="14DC4D84" w14:textId="77777777" w:rsidTr="0007511B">
        <w:tc>
          <w:tcPr>
            <w:tcW w:w="9647" w:type="dxa"/>
            <w:gridSpan w:val="1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ECCE0E3" w14:textId="77777777" w:rsidR="00B171A5" w:rsidRPr="00AD09A0" w:rsidRDefault="00B171A5" w:rsidP="00EA48C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give a brief description of the module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7E64DA">
              <w:rPr>
                <w:rFonts w:ascii="Arial" w:hAnsi="Arial" w:cs="Arial"/>
                <w:bCs/>
                <w:sz w:val="18"/>
                <w:szCs w:val="18"/>
              </w:rPr>
              <w:t>max 100 words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B171A5" w:rsidRPr="00AB154B" w14:paraId="44CEC5A9" w14:textId="77777777" w:rsidTr="0007511B">
        <w:trPr>
          <w:trHeight w:val="2074"/>
        </w:trPr>
        <w:tc>
          <w:tcPr>
            <w:tcW w:w="9647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</w:tcPr>
          <w:p w14:paraId="62968DE7" w14:textId="77777777" w:rsidR="00B171A5" w:rsidRPr="00AD09A0" w:rsidRDefault="00B171A5" w:rsidP="007E64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71A5" w:rsidRPr="00AD09A0" w14:paraId="4E17F6B0" w14:textId="77777777" w:rsidTr="0007511B">
        <w:trPr>
          <w:trHeight w:val="397"/>
        </w:trPr>
        <w:tc>
          <w:tcPr>
            <w:tcW w:w="9647" w:type="dxa"/>
            <w:gridSpan w:val="15"/>
            <w:shd w:val="clear" w:color="auto" w:fill="F2F2F2" w:themeFill="background1" w:themeFillShade="F2"/>
          </w:tcPr>
          <w:p w14:paraId="4B81D011" w14:textId="77777777" w:rsidR="00B171A5" w:rsidRPr="00AD09A0" w:rsidRDefault="00B171A5" w:rsidP="007E64DA">
            <w:pPr>
              <w:rPr>
                <w:rFonts w:ascii="Arial" w:hAnsi="Arial" w:cs="Arial"/>
                <w:sz w:val="18"/>
                <w:szCs w:val="18"/>
              </w:rPr>
            </w:pPr>
            <w:r w:rsidRPr="00AD09A0">
              <w:rPr>
                <w:rFonts w:ascii="Arial" w:hAnsi="Arial" w:cs="Arial"/>
                <w:b/>
                <w:sz w:val="18"/>
                <w:szCs w:val="18"/>
              </w:rPr>
              <w:t>Please list all of the courses that will utilise this module</w:t>
            </w:r>
            <w:r w:rsidRPr="00AD09A0">
              <w:rPr>
                <w:rFonts w:ascii="Arial" w:hAnsi="Arial" w:cs="Arial"/>
                <w:sz w:val="18"/>
                <w:szCs w:val="18"/>
              </w:rPr>
              <w:t xml:space="preserve"> (please include the course title, indicate whether the module is core or optional to that course,</w:t>
            </w:r>
            <w:r>
              <w:rPr>
                <w:rFonts w:ascii="Arial" w:hAnsi="Arial" w:cs="Arial"/>
                <w:sz w:val="18"/>
                <w:szCs w:val="18"/>
              </w:rPr>
              <w:t xml:space="preserve"> the stage at which the module will be taken,</w:t>
            </w:r>
            <w:r w:rsidRPr="00AD09A0">
              <w:rPr>
                <w:rFonts w:ascii="Arial" w:hAnsi="Arial" w:cs="Arial"/>
                <w:sz w:val="18"/>
                <w:szCs w:val="18"/>
              </w:rPr>
              <w:t xml:space="preserve"> and also confirm that the course convenor has been consulted as to the appropriateness of</w:t>
            </w:r>
            <w:r w:rsidR="007E64DA"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Pr="00AD09A0">
              <w:rPr>
                <w:rFonts w:ascii="Arial" w:hAnsi="Arial" w:cs="Arial"/>
                <w:sz w:val="18"/>
                <w:szCs w:val="18"/>
              </w:rPr>
              <w:t xml:space="preserve"> module’s inclusion on that course:</w:t>
            </w:r>
          </w:p>
        </w:tc>
      </w:tr>
      <w:tr w:rsidR="00B171A5" w:rsidRPr="00AD09A0" w14:paraId="58BB6307" w14:textId="77777777" w:rsidTr="0007511B">
        <w:trPr>
          <w:trHeight w:val="1565"/>
        </w:trPr>
        <w:tc>
          <w:tcPr>
            <w:tcW w:w="9647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</w:tcPr>
          <w:p w14:paraId="085FA7F7" w14:textId="77777777" w:rsidR="00B171A5" w:rsidRPr="00AD09A0" w:rsidRDefault="00B171A5" w:rsidP="007E64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71A5" w:rsidRPr="00AB154B" w14:paraId="64075648" w14:textId="77777777" w:rsidTr="0007511B">
        <w:tc>
          <w:tcPr>
            <w:tcW w:w="9647" w:type="dxa"/>
            <w:gridSpan w:val="15"/>
            <w:shd w:val="clear" w:color="auto" w:fill="F2F2F2" w:themeFill="background1" w:themeFillShade="F2"/>
          </w:tcPr>
          <w:p w14:paraId="27D2FB81" w14:textId="77777777" w:rsidR="00B171A5" w:rsidRPr="00AD09A0" w:rsidRDefault="00B171A5" w:rsidP="007E64DA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AD09A0">
              <w:rPr>
                <w:rFonts w:ascii="Arial" w:hAnsi="Arial" w:cs="Arial"/>
                <w:b/>
                <w:bCs/>
                <w:sz w:val="18"/>
                <w:szCs w:val="18"/>
              </w:rPr>
              <w:t>Learning Outcomes</w:t>
            </w:r>
            <w:r w:rsidRPr="00435F2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D09A0">
              <w:rPr>
                <w:rFonts w:ascii="Arial" w:hAnsi="Arial" w:cs="Arial"/>
                <w:bCs/>
                <w:sz w:val="18"/>
                <w:szCs w:val="18"/>
              </w:rPr>
              <w:t>(these should be aligned to the course learning outcomes and measurable through the formal assessment indicated below. A 15-credit module should have no more than four learning outcomes, whilst a 30-credit module should have no more than six learning outcomes.</w:t>
            </w:r>
          </w:p>
        </w:tc>
      </w:tr>
      <w:tr w:rsidR="00B171A5" w:rsidRPr="00AB154B" w14:paraId="17DC1007" w14:textId="77777777" w:rsidTr="0007511B">
        <w:tc>
          <w:tcPr>
            <w:tcW w:w="9647" w:type="dxa"/>
            <w:gridSpan w:val="15"/>
            <w:shd w:val="clear" w:color="auto" w:fill="F2F2F2" w:themeFill="background1" w:themeFillShade="F2"/>
          </w:tcPr>
          <w:p w14:paraId="088600DF" w14:textId="77777777" w:rsidR="00B171A5" w:rsidRPr="00AD09A0" w:rsidRDefault="00B171A5" w:rsidP="007E64DA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AD09A0">
              <w:rPr>
                <w:rFonts w:ascii="Arial" w:hAnsi="Arial" w:cs="Arial"/>
                <w:bCs/>
                <w:sz w:val="18"/>
                <w:szCs w:val="18"/>
              </w:rPr>
              <w:t>By the end of the module, a successful student should be able to:</w:t>
            </w:r>
          </w:p>
        </w:tc>
      </w:tr>
      <w:tr w:rsidR="00B171A5" w:rsidRPr="00AB154B" w14:paraId="722B1F88" w14:textId="77777777" w:rsidTr="0007511B">
        <w:tc>
          <w:tcPr>
            <w:tcW w:w="899" w:type="dxa"/>
            <w:shd w:val="clear" w:color="auto" w:fill="F2F2F2" w:themeFill="background1" w:themeFillShade="F2"/>
          </w:tcPr>
          <w:p w14:paraId="705FAC0A" w14:textId="77777777" w:rsidR="00B171A5" w:rsidRPr="00AB154B" w:rsidRDefault="00B171A5" w:rsidP="007E64DA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4B">
              <w:rPr>
                <w:rFonts w:ascii="Arial" w:hAnsi="Arial" w:cs="Arial"/>
                <w:b/>
                <w:bCs/>
                <w:sz w:val="20"/>
                <w:szCs w:val="20"/>
              </w:rPr>
              <w:t>LO1</w:t>
            </w:r>
          </w:p>
        </w:tc>
        <w:tc>
          <w:tcPr>
            <w:tcW w:w="8748" w:type="dxa"/>
            <w:gridSpan w:val="14"/>
          </w:tcPr>
          <w:p w14:paraId="2157F11F" w14:textId="77777777" w:rsidR="00B171A5" w:rsidRPr="003216E7" w:rsidRDefault="00B171A5" w:rsidP="00B171A5">
            <w:pPr>
              <w:spacing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5CA04E8" w14:textId="77777777" w:rsidR="00B171A5" w:rsidRPr="003216E7" w:rsidRDefault="00B171A5" w:rsidP="00B171A5">
            <w:pPr>
              <w:spacing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71A5" w:rsidRPr="00AB154B" w14:paraId="75E873D1" w14:textId="77777777" w:rsidTr="0007511B">
        <w:tc>
          <w:tcPr>
            <w:tcW w:w="899" w:type="dxa"/>
            <w:shd w:val="clear" w:color="auto" w:fill="F2F2F2" w:themeFill="background1" w:themeFillShade="F2"/>
          </w:tcPr>
          <w:p w14:paraId="7B6589C8" w14:textId="77777777" w:rsidR="00B171A5" w:rsidRPr="00AB154B" w:rsidRDefault="00B171A5" w:rsidP="007E64DA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4B">
              <w:rPr>
                <w:rFonts w:ascii="Arial" w:hAnsi="Arial" w:cs="Arial"/>
                <w:b/>
                <w:bCs/>
                <w:sz w:val="20"/>
                <w:szCs w:val="20"/>
              </w:rPr>
              <w:t>LO2</w:t>
            </w:r>
          </w:p>
        </w:tc>
        <w:tc>
          <w:tcPr>
            <w:tcW w:w="8748" w:type="dxa"/>
            <w:gridSpan w:val="14"/>
          </w:tcPr>
          <w:p w14:paraId="0163B4B9" w14:textId="77777777" w:rsidR="00B171A5" w:rsidRPr="003216E7" w:rsidRDefault="00B171A5" w:rsidP="00B171A5">
            <w:pPr>
              <w:spacing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918C272" w14:textId="77777777" w:rsidR="00B171A5" w:rsidRPr="003216E7" w:rsidRDefault="00B171A5" w:rsidP="00B171A5">
            <w:pPr>
              <w:spacing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71A5" w:rsidRPr="00AB154B" w14:paraId="6540D1AF" w14:textId="77777777" w:rsidTr="0007511B">
        <w:tc>
          <w:tcPr>
            <w:tcW w:w="899" w:type="dxa"/>
            <w:shd w:val="clear" w:color="auto" w:fill="F2F2F2" w:themeFill="background1" w:themeFillShade="F2"/>
          </w:tcPr>
          <w:p w14:paraId="71B00D83" w14:textId="77777777" w:rsidR="00B171A5" w:rsidRPr="00AB154B" w:rsidRDefault="00B171A5" w:rsidP="007E64DA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4B">
              <w:rPr>
                <w:rFonts w:ascii="Arial" w:hAnsi="Arial" w:cs="Arial"/>
                <w:b/>
                <w:bCs/>
                <w:sz w:val="20"/>
                <w:szCs w:val="20"/>
              </w:rPr>
              <w:t>LO3</w:t>
            </w:r>
          </w:p>
        </w:tc>
        <w:tc>
          <w:tcPr>
            <w:tcW w:w="8748" w:type="dxa"/>
            <w:gridSpan w:val="14"/>
          </w:tcPr>
          <w:p w14:paraId="0A034CB6" w14:textId="77777777" w:rsidR="00B171A5" w:rsidRPr="003216E7" w:rsidRDefault="00B171A5" w:rsidP="00B171A5">
            <w:pPr>
              <w:spacing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BA287CF" w14:textId="77777777" w:rsidR="00B171A5" w:rsidRPr="003216E7" w:rsidRDefault="00B171A5" w:rsidP="00B171A5">
            <w:pPr>
              <w:spacing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71A5" w:rsidRPr="00AB154B" w14:paraId="348C12F1" w14:textId="77777777" w:rsidTr="0007511B">
        <w:tc>
          <w:tcPr>
            <w:tcW w:w="899" w:type="dxa"/>
            <w:shd w:val="clear" w:color="auto" w:fill="F2F2F2" w:themeFill="background1" w:themeFillShade="F2"/>
          </w:tcPr>
          <w:p w14:paraId="02B91D57" w14:textId="77777777" w:rsidR="00B171A5" w:rsidRPr="00AB154B" w:rsidRDefault="00B171A5" w:rsidP="007E64DA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4B">
              <w:rPr>
                <w:rFonts w:ascii="Arial" w:hAnsi="Arial" w:cs="Arial"/>
                <w:b/>
                <w:bCs/>
                <w:sz w:val="20"/>
                <w:szCs w:val="20"/>
              </w:rPr>
              <w:t>LO4</w:t>
            </w:r>
          </w:p>
        </w:tc>
        <w:tc>
          <w:tcPr>
            <w:tcW w:w="8748" w:type="dxa"/>
            <w:gridSpan w:val="14"/>
          </w:tcPr>
          <w:p w14:paraId="12A74243" w14:textId="77777777" w:rsidR="00B171A5" w:rsidRPr="003216E7" w:rsidRDefault="00B171A5" w:rsidP="00B171A5">
            <w:pPr>
              <w:spacing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5A5CBE6" w14:textId="77777777" w:rsidR="00B171A5" w:rsidRPr="003216E7" w:rsidRDefault="00B171A5" w:rsidP="00B171A5">
            <w:pPr>
              <w:spacing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71A5" w:rsidRPr="00AB154B" w14:paraId="79C5CE91" w14:textId="77777777" w:rsidTr="0007511B">
        <w:tc>
          <w:tcPr>
            <w:tcW w:w="899" w:type="dxa"/>
            <w:shd w:val="clear" w:color="auto" w:fill="F2F2F2" w:themeFill="background1" w:themeFillShade="F2"/>
          </w:tcPr>
          <w:p w14:paraId="7CBF7FF6" w14:textId="77777777" w:rsidR="00B171A5" w:rsidRPr="00AB154B" w:rsidRDefault="00B171A5" w:rsidP="007E64DA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4B">
              <w:rPr>
                <w:rFonts w:ascii="Arial" w:hAnsi="Arial" w:cs="Arial"/>
                <w:b/>
                <w:bCs/>
                <w:sz w:val="20"/>
                <w:szCs w:val="20"/>
              </w:rPr>
              <w:t>LO5</w:t>
            </w:r>
          </w:p>
        </w:tc>
        <w:tc>
          <w:tcPr>
            <w:tcW w:w="8748" w:type="dxa"/>
            <w:gridSpan w:val="14"/>
          </w:tcPr>
          <w:p w14:paraId="599D0D75" w14:textId="77777777" w:rsidR="00B171A5" w:rsidRPr="003216E7" w:rsidRDefault="00B171A5" w:rsidP="00B171A5">
            <w:pPr>
              <w:spacing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91A1C8A" w14:textId="77777777" w:rsidR="00B171A5" w:rsidRPr="003216E7" w:rsidRDefault="00B171A5" w:rsidP="00B171A5">
            <w:pPr>
              <w:spacing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71A5" w:rsidRPr="00AB154B" w14:paraId="0FAF1E6D" w14:textId="77777777" w:rsidTr="0007511B">
        <w:tc>
          <w:tcPr>
            <w:tcW w:w="899" w:type="dxa"/>
            <w:shd w:val="clear" w:color="auto" w:fill="F2F2F2" w:themeFill="background1" w:themeFillShade="F2"/>
          </w:tcPr>
          <w:p w14:paraId="34929B5E" w14:textId="77777777" w:rsidR="00B171A5" w:rsidRPr="00AB154B" w:rsidRDefault="00B171A5" w:rsidP="007E64DA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54B">
              <w:rPr>
                <w:rFonts w:ascii="Arial" w:hAnsi="Arial" w:cs="Arial"/>
                <w:b/>
                <w:bCs/>
                <w:sz w:val="20"/>
                <w:szCs w:val="20"/>
              </w:rPr>
              <w:t>LO6</w:t>
            </w:r>
          </w:p>
        </w:tc>
        <w:tc>
          <w:tcPr>
            <w:tcW w:w="8748" w:type="dxa"/>
            <w:gridSpan w:val="14"/>
          </w:tcPr>
          <w:p w14:paraId="775F4760" w14:textId="77777777" w:rsidR="00B171A5" w:rsidRPr="003216E7" w:rsidRDefault="00B171A5" w:rsidP="00B171A5">
            <w:pPr>
              <w:spacing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D42331A" w14:textId="77777777" w:rsidR="00B171A5" w:rsidRPr="003216E7" w:rsidRDefault="00B171A5" w:rsidP="00B171A5">
            <w:pPr>
              <w:spacing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81282" w:rsidRPr="00AD09A0" w14:paraId="4079935C" w14:textId="77777777" w:rsidTr="0007511B">
        <w:tc>
          <w:tcPr>
            <w:tcW w:w="9647" w:type="dxa"/>
            <w:gridSpan w:val="15"/>
            <w:shd w:val="clear" w:color="auto" w:fill="F2F2F2" w:themeFill="background1" w:themeFillShade="F2"/>
          </w:tcPr>
          <w:p w14:paraId="4C2EF4FE" w14:textId="77777777" w:rsidR="00781282" w:rsidRPr="00AD09A0" w:rsidRDefault="00781282" w:rsidP="007E64D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9A0">
              <w:rPr>
                <w:rFonts w:ascii="Arial" w:hAnsi="Arial" w:cs="Arial"/>
                <w:b/>
                <w:bCs/>
                <w:sz w:val="18"/>
                <w:szCs w:val="18"/>
              </w:rPr>
              <w:t>Assessment of students taking module</w:t>
            </w:r>
          </w:p>
        </w:tc>
      </w:tr>
      <w:tr w:rsidR="00781282" w:rsidRPr="00AD09A0" w14:paraId="2F6F7174" w14:textId="77777777" w:rsidTr="001B2D50">
        <w:tc>
          <w:tcPr>
            <w:tcW w:w="1378" w:type="dxa"/>
            <w:gridSpan w:val="2"/>
            <w:shd w:val="clear" w:color="auto" w:fill="F2F2F2" w:themeFill="background1" w:themeFillShade="F2"/>
          </w:tcPr>
          <w:p w14:paraId="1316F728" w14:textId="77777777" w:rsidR="00781282" w:rsidRPr="00AD09A0" w:rsidRDefault="00781282" w:rsidP="007E64D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9A0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Mode of assessment</w:t>
            </w:r>
          </w:p>
        </w:tc>
        <w:tc>
          <w:tcPr>
            <w:tcW w:w="1600" w:type="dxa"/>
            <w:gridSpan w:val="2"/>
            <w:shd w:val="clear" w:color="auto" w:fill="F2F2F2" w:themeFill="background1" w:themeFillShade="F2"/>
          </w:tcPr>
          <w:p w14:paraId="73147EFD" w14:textId="77777777" w:rsidR="00781282" w:rsidRPr="00AD09A0" w:rsidRDefault="00781282" w:rsidP="007E64D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9A0">
              <w:rPr>
                <w:rFonts w:ascii="Arial" w:hAnsi="Arial" w:cs="Arial"/>
                <w:b/>
                <w:bCs/>
                <w:sz w:val="18"/>
                <w:szCs w:val="18"/>
              </w:rPr>
              <w:t>Subcomponent (where applicable)</w:t>
            </w:r>
          </w:p>
        </w:tc>
        <w:tc>
          <w:tcPr>
            <w:tcW w:w="1156" w:type="dxa"/>
            <w:gridSpan w:val="3"/>
            <w:shd w:val="clear" w:color="auto" w:fill="F2F2F2" w:themeFill="background1" w:themeFillShade="F2"/>
          </w:tcPr>
          <w:p w14:paraId="7458985B" w14:textId="77777777" w:rsidR="00781282" w:rsidRPr="00AD09A0" w:rsidRDefault="00781282" w:rsidP="007E64D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9A0">
              <w:rPr>
                <w:rFonts w:ascii="Arial" w:hAnsi="Arial" w:cs="Arial"/>
                <w:b/>
                <w:bCs/>
                <w:sz w:val="18"/>
                <w:szCs w:val="18"/>
              </w:rPr>
              <w:t>Learning outcomes assessed</w:t>
            </w:r>
          </w:p>
        </w:tc>
        <w:tc>
          <w:tcPr>
            <w:tcW w:w="1378" w:type="dxa"/>
            <w:gridSpan w:val="3"/>
            <w:shd w:val="clear" w:color="auto" w:fill="F2F2F2" w:themeFill="background1" w:themeFillShade="F2"/>
          </w:tcPr>
          <w:p w14:paraId="05D9E35B" w14:textId="77777777" w:rsidR="00781282" w:rsidRPr="00AD09A0" w:rsidRDefault="00781282" w:rsidP="007E64D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9A0">
              <w:rPr>
                <w:rFonts w:ascii="Arial" w:hAnsi="Arial" w:cs="Arial"/>
                <w:b/>
                <w:bCs/>
                <w:sz w:val="18"/>
                <w:szCs w:val="18"/>
              </w:rPr>
              <w:t>Duration or word length</w:t>
            </w:r>
          </w:p>
        </w:tc>
        <w:tc>
          <w:tcPr>
            <w:tcW w:w="1378" w:type="dxa"/>
            <w:gridSpan w:val="2"/>
            <w:shd w:val="clear" w:color="auto" w:fill="F2F2F2" w:themeFill="background1" w:themeFillShade="F2"/>
          </w:tcPr>
          <w:p w14:paraId="12F3DD1F" w14:textId="77777777" w:rsidR="00781282" w:rsidRPr="00AD09A0" w:rsidRDefault="00781282" w:rsidP="00810383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Week</w:t>
            </w:r>
            <w:r w:rsidRPr="00AD09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of submission</w:t>
            </w:r>
          </w:p>
        </w:tc>
        <w:tc>
          <w:tcPr>
            <w:tcW w:w="1378" w:type="dxa"/>
            <w:shd w:val="clear" w:color="auto" w:fill="F2F2F2" w:themeFill="background1" w:themeFillShade="F2"/>
          </w:tcPr>
          <w:p w14:paraId="3076B78B" w14:textId="77777777" w:rsidR="00781282" w:rsidRPr="00AD09A0" w:rsidRDefault="00781282" w:rsidP="007E64D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Submission point</w:t>
            </w:r>
          </w:p>
        </w:tc>
        <w:tc>
          <w:tcPr>
            <w:tcW w:w="1379" w:type="dxa"/>
            <w:gridSpan w:val="2"/>
            <w:shd w:val="clear" w:color="auto" w:fill="F2F2F2" w:themeFill="background1" w:themeFillShade="F2"/>
          </w:tcPr>
          <w:p w14:paraId="556C1BB2" w14:textId="77777777" w:rsidR="00781282" w:rsidRPr="00AD09A0" w:rsidRDefault="00781282" w:rsidP="007E64D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9A0">
              <w:rPr>
                <w:rFonts w:ascii="Arial" w:hAnsi="Arial" w:cs="Arial"/>
                <w:b/>
                <w:bCs/>
                <w:sz w:val="18"/>
                <w:szCs w:val="18"/>
              </w:rPr>
              <w:t>Weighting</w:t>
            </w:r>
          </w:p>
        </w:tc>
      </w:tr>
      <w:tr w:rsidR="00781282" w:rsidRPr="00AD09A0" w14:paraId="0B683526" w14:textId="77777777" w:rsidTr="001B2D50">
        <w:tc>
          <w:tcPr>
            <w:tcW w:w="1378" w:type="dxa"/>
            <w:gridSpan w:val="2"/>
          </w:tcPr>
          <w:p w14:paraId="6160374B" w14:textId="77777777" w:rsidR="00781282" w:rsidRPr="00AD09A0" w:rsidRDefault="00781282" w:rsidP="007E64D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0" w:type="dxa"/>
            <w:gridSpan w:val="2"/>
          </w:tcPr>
          <w:p w14:paraId="43363560" w14:textId="77777777" w:rsidR="00781282" w:rsidRPr="00AD09A0" w:rsidRDefault="00781282" w:rsidP="007E64D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6" w:type="dxa"/>
            <w:gridSpan w:val="3"/>
          </w:tcPr>
          <w:p w14:paraId="11AA8AC1" w14:textId="77777777" w:rsidR="00781282" w:rsidRPr="00AD09A0" w:rsidRDefault="00781282" w:rsidP="007E64D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8" w:type="dxa"/>
            <w:gridSpan w:val="3"/>
          </w:tcPr>
          <w:p w14:paraId="5699D0A6" w14:textId="77777777" w:rsidR="00781282" w:rsidRPr="00AD09A0" w:rsidRDefault="00781282" w:rsidP="007E64D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8" w:type="dxa"/>
            <w:gridSpan w:val="2"/>
          </w:tcPr>
          <w:p w14:paraId="65E65588" w14:textId="77777777" w:rsidR="00781282" w:rsidRPr="00AD09A0" w:rsidRDefault="00781282" w:rsidP="007E64D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8" w:type="dxa"/>
          </w:tcPr>
          <w:p w14:paraId="506C2B74" w14:textId="77777777" w:rsidR="00781282" w:rsidRPr="00AD09A0" w:rsidRDefault="00781282" w:rsidP="007E64D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  <w:gridSpan w:val="2"/>
          </w:tcPr>
          <w:p w14:paraId="60CBF44E" w14:textId="77777777" w:rsidR="00781282" w:rsidRPr="00AD09A0" w:rsidRDefault="00781282" w:rsidP="007E64D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1282" w:rsidRPr="00AD09A0" w14:paraId="5BEA41FF" w14:textId="77777777" w:rsidTr="001B2D50">
        <w:tc>
          <w:tcPr>
            <w:tcW w:w="1378" w:type="dxa"/>
            <w:gridSpan w:val="2"/>
          </w:tcPr>
          <w:p w14:paraId="37CB99FE" w14:textId="77777777" w:rsidR="00781282" w:rsidRPr="00AD09A0" w:rsidRDefault="00781282" w:rsidP="007E64D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0" w:type="dxa"/>
            <w:gridSpan w:val="2"/>
          </w:tcPr>
          <w:p w14:paraId="18DF7F0A" w14:textId="77777777" w:rsidR="00781282" w:rsidRPr="00AD09A0" w:rsidRDefault="00781282" w:rsidP="007E64D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6" w:type="dxa"/>
            <w:gridSpan w:val="3"/>
          </w:tcPr>
          <w:p w14:paraId="51196D56" w14:textId="77777777" w:rsidR="00781282" w:rsidRPr="00AD09A0" w:rsidRDefault="00781282" w:rsidP="007E64D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8" w:type="dxa"/>
            <w:gridSpan w:val="3"/>
          </w:tcPr>
          <w:p w14:paraId="578459C0" w14:textId="77777777" w:rsidR="00781282" w:rsidRPr="00AD09A0" w:rsidRDefault="00781282" w:rsidP="007E64D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8" w:type="dxa"/>
            <w:gridSpan w:val="2"/>
          </w:tcPr>
          <w:p w14:paraId="0B740EF8" w14:textId="77777777" w:rsidR="00781282" w:rsidRPr="00AD09A0" w:rsidRDefault="00781282" w:rsidP="007E64D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8" w:type="dxa"/>
          </w:tcPr>
          <w:p w14:paraId="7E6EE900" w14:textId="77777777" w:rsidR="00781282" w:rsidRPr="00AD09A0" w:rsidRDefault="00781282" w:rsidP="007E64D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  <w:gridSpan w:val="2"/>
          </w:tcPr>
          <w:p w14:paraId="7FEDABF1" w14:textId="77777777" w:rsidR="00781282" w:rsidRPr="00AD09A0" w:rsidRDefault="00781282" w:rsidP="007E64D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70297" w:rsidRPr="00AD09A0" w14:paraId="522D5493" w14:textId="77777777" w:rsidTr="001B2D50">
        <w:tc>
          <w:tcPr>
            <w:tcW w:w="1378" w:type="dxa"/>
            <w:gridSpan w:val="2"/>
          </w:tcPr>
          <w:p w14:paraId="44F2C0CF" w14:textId="77777777" w:rsidR="00D70297" w:rsidRPr="00AD09A0" w:rsidRDefault="00D70297" w:rsidP="007E64D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0" w:type="dxa"/>
            <w:gridSpan w:val="2"/>
          </w:tcPr>
          <w:p w14:paraId="2FDB91A1" w14:textId="77777777" w:rsidR="00D70297" w:rsidRPr="00AD09A0" w:rsidRDefault="00D70297" w:rsidP="007E64D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6" w:type="dxa"/>
            <w:gridSpan w:val="3"/>
          </w:tcPr>
          <w:p w14:paraId="156E8B75" w14:textId="77777777" w:rsidR="00D70297" w:rsidRPr="00AD09A0" w:rsidRDefault="00D70297" w:rsidP="007E64D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8" w:type="dxa"/>
            <w:gridSpan w:val="3"/>
          </w:tcPr>
          <w:p w14:paraId="4CE8C34C" w14:textId="77777777" w:rsidR="00D70297" w:rsidRPr="00AD09A0" w:rsidRDefault="00D70297" w:rsidP="007E64D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8" w:type="dxa"/>
            <w:gridSpan w:val="2"/>
          </w:tcPr>
          <w:p w14:paraId="18991281" w14:textId="77777777" w:rsidR="00D70297" w:rsidRPr="00AD09A0" w:rsidRDefault="00D70297" w:rsidP="007E64D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8" w:type="dxa"/>
          </w:tcPr>
          <w:p w14:paraId="436794D0" w14:textId="77777777" w:rsidR="00D70297" w:rsidRPr="00AD09A0" w:rsidRDefault="00D70297" w:rsidP="007E64D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  <w:gridSpan w:val="2"/>
          </w:tcPr>
          <w:p w14:paraId="77C4C102" w14:textId="77777777" w:rsidR="00D70297" w:rsidRPr="00AD09A0" w:rsidRDefault="00D70297" w:rsidP="007E64D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70297" w:rsidRPr="00AD09A0" w14:paraId="0A6CB893" w14:textId="77777777" w:rsidTr="001B2D50">
        <w:tc>
          <w:tcPr>
            <w:tcW w:w="1378" w:type="dxa"/>
            <w:gridSpan w:val="2"/>
          </w:tcPr>
          <w:p w14:paraId="30126624" w14:textId="77777777" w:rsidR="00D70297" w:rsidRPr="00AD09A0" w:rsidRDefault="00D70297" w:rsidP="007E64D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0" w:type="dxa"/>
            <w:gridSpan w:val="2"/>
          </w:tcPr>
          <w:p w14:paraId="4CE54BA5" w14:textId="77777777" w:rsidR="00D70297" w:rsidRPr="00AD09A0" w:rsidRDefault="00D70297" w:rsidP="007E64D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6" w:type="dxa"/>
            <w:gridSpan w:val="3"/>
          </w:tcPr>
          <w:p w14:paraId="1393C73F" w14:textId="77777777" w:rsidR="00D70297" w:rsidRPr="00AD09A0" w:rsidRDefault="00D70297" w:rsidP="007E64D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8" w:type="dxa"/>
            <w:gridSpan w:val="3"/>
          </w:tcPr>
          <w:p w14:paraId="274F683F" w14:textId="77777777" w:rsidR="00D70297" w:rsidRPr="00AD09A0" w:rsidRDefault="00D70297" w:rsidP="007E64D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8" w:type="dxa"/>
            <w:gridSpan w:val="2"/>
          </w:tcPr>
          <w:p w14:paraId="2C5F00BF" w14:textId="77777777" w:rsidR="00D70297" w:rsidRPr="00AD09A0" w:rsidRDefault="00D70297" w:rsidP="007E64D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8" w:type="dxa"/>
          </w:tcPr>
          <w:p w14:paraId="53AC5A48" w14:textId="77777777" w:rsidR="00D70297" w:rsidRPr="00AD09A0" w:rsidRDefault="00D70297" w:rsidP="007E64D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  <w:gridSpan w:val="2"/>
          </w:tcPr>
          <w:p w14:paraId="16104D28" w14:textId="77777777" w:rsidR="00D70297" w:rsidRPr="00AD09A0" w:rsidRDefault="00D70297" w:rsidP="007E64D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A6674" w:rsidRPr="00AD09A0" w14:paraId="57AE29A7" w14:textId="77777777" w:rsidTr="0007511B">
        <w:tc>
          <w:tcPr>
            <w:tcW w:w="9647" w:type="dxa"/>
            <w:gridSpan w:val="15"/>
            <w:shd w:val="clear" w:color="auto" w:fill="F2F2F2" w:themeFill="background1" w:themeFillShade="F2"/>
          </w:tcPr>
          <w:p w14:paraId="07F185FF" w14:textId="77777777" w:rsidR="001A6674" w:rsidRPr="00AD09A0" w:rsidRDefault="001A6674" w:rsidP="00E66942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indicate the </w:t>
            </w:r>
            <w:r w:rsidRPr="00AE4E3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formative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assessment for students taking the module</w:t>
            </w:r>
          </w:p>
        </w:tc>
      </w:tr>
      <w:tr w:rsidR="001A6674" w:rsidRPr="00AD09A0" w14:paraId="71173765" w14:textId="77777777" w:rsidTr="00F93FC2">
        <w:tc>
          <w:tcPr>
            <w:tcW w:w="3215" w:type="dxa"/>
            <w:gridSpan w:val="5"/>
            <w:shd w:val="clear" w:color="auto" w:fill="F2F2F2" w:themeFill="background1" w:themeFillShade="F2"/>
          </w:tcPr>
          <w:p w14:paraId="4F80D757" w14:textId="77777777" w:rsidR="001A6674" w:rsidRPr="00AD09A0" w:rsidRDefault="001A6674" w:rsidP="001A667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Mode of assessment</w:t>
            </w:r>
          </w:p>
        </w:tc>
        <w:tc>
          <w:tcPr>
            <w:tcW w:w="3216" w:type="dxa"/>
            <w:gridSpan w:val="6"/>
            <w:shd w:val="clear" w:color="auto" w:fill="F2F2F2" w:themeFill="background1" w:themeFillShade="F2"/>
          </w:tcPr>
          <w:p w14:paraId="1CD1FF1F" w14:textId="77777777" w:rsidR="001A6674" w:rsidRPr="00AD09A0" w:rsidRDefault="001A6674" w:rsidP="001A667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Duration or word length</w:t>
            </w:r>
          </w:p>
        </w:tc>
        <w:tc>
          <w:tcPr>
            <w:tcW w:w="3216" w:type="dxa"/>
            <w:gridSpan w:val="4"/>
            <w:shd w:val="clear" w:color="auto" w:fill="F2F2F2" w:themeFill="background1" w:themeFillShade="F2"/>
          </w:tcPr>
          <w:p w14:paraId="3F350BEC" w14:textId="77777777" w:rsidR="001A6674" w:rsidRPr="00AD09A0" w:rsidRDefault="001A6674" w:rsidP="001A667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Week of submission</w:t>
            </w:r>
          </w:p>
        </w:tc>
      </w:tr>
      <w:tr w:rsidR="001A6674" w:rsidRPr="00AD09A0" w14:paraId="664CACA8" w14:textId="77777777" w:rsidTr="00F93FC2">
        <w:tc>
          <w:tcPr>
            <w:tcW w:w="3215" w:type="dxa"/>
            <w:gridSpan w:val="5"/>
          </w:tcPr>
          <w:p w14:paraId="22B515A7" w14:textId="77777777" w:rsidR="001A6674" w:rsidRPr="00AD09A0" w:rsidRDefault="001A6674" w:rsidP="007E64D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16" w:type="dxa"/>
            <w:gridSpan w:val="6"/>
          </w:tcPr>
          <w:p w14:paraId="180C7A2B" w14:textId="77777777" w:rsidR="001A6674" w:rsidRPr="00AD09A0" w:rsidRDefault="001A6674" w:rsidP="007E64D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16" w:type="dxa"/>
            <w:gridSpan w:val="4"/>
          </w:tcPr>
          <w:p w14:paraId="31B77693" w14:textId="77777777" w:rsidR="001A6674" w:rsidRPr="00AD09A0" w:rsidRDefault="001A6674" w:rsidP="007E64D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A6674" w:rsidRPr="00AD09A0" w14:paraId="70DDBECD" w14:textId="77777777" w:rsidTr="00F93FC2">
        <w:tc>
          <w:tcPr>
            <w:tcW w:w="3215" w:type="dxa"/>
            <w:gridSpan w:val="5"/>
            <w:tcBorders>
              <w:bottom w:val="single" w:sz="4" w:space="0" w:color="auto"/>
            </w:tcBorders>
          </w:tcPr>
          <w:p w14:paraId="26889F45" w14:textId="77777777" w:rsidR="001A6674" w:rsidRPr="00AD09A0" w:rsidRDefault="001A6674" w:rsidP="007E64D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16" w:type="dxa"/>
            <w:gridSpan w:val="6"/>
            <w:tcBorders>
              <w:bottom w:val="single" w:sz="4" w:space="0" w:color="auto"/>
            </w:tcBorders>
          </w:tcPr>
          <w:p w14:paraId="6252E5AB" w14:textId="77777777" w:rsidR="001A6674" w:rsidRPr="00AD09A0" w:rsidRDefault="001A6674" w:rsidP="007E64D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16" w:type="dxa"/>
            <w:gridSpan w:val="4"/>
            <w:tcBorders>
              <w:bottom w:val="single" w:sz="4" w:space="0" w:color="auto"/>
            </w:tcBorders>
          </w:tcPr>
          <w:p w14:paraId="2141B587" w14:textId="77777777" w:rsidR="001A6674" w:rsidRPr="00AD09A0" w:rsidRDefault="001A6674" w:rsidP="007E64D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1282" w:rsidRPr="00AD09A0" w14:paraId="0BCFEF26" w14:textId="77777777" w:rsidTr="0007511B">
        <w:tc>
          <w:tcPr>
            <w:tcW w:w="9647" w:type="dxa"/>
            <w:gridSpan w:val="15"/>
            <w:shd w:val="clear" w:color="auto" w:fill="F2F2F2" w:themeFill="background1" w:themeFillShade="F2"/>
          </w:tcPr>
          <w:p w14:paraId="05EDB89C" w14:textId="77777777" w:rsidR="00781282" w:rsidRPr="00AD09A0" w:rsidRDefault="00781282" w:rsidP="007E64DA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D09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Resit mode of assessment </w:t>
            </w:r>
            <w:r w:rsidRPr="00AD09A0">
              <w:rPr>
                <w:rFonts w:ascii="Arial" w:hAnsi="Arial" w:cs="Arial"/>
                <w:bCs/>
                <w:sz w:val="18"/>
                <w:szCs w:val="18"/>
              </w:rPr>
              <w:t>(please include duration or word length)</w:t>
            </w:r>
          </w:p>
        </w:tc>
      </w:tr>
      <w:tr w:rsidR="00781282" w:rsidRPr="00AD09A0" w14:paraId="46C79056" w14:textId="77777777" w:rsidTr="0007511B">
        <w:tc>
          <w:tcPr>
            <w:tcW w:w="9647" w:type="dxa"/>
            <w:gridSpan w:val="15"/>
            <w:tcBorders>
              <w:bottom w:val="single" w:sz="4" w:space="0" w:color="auto"/>
            </w:tcBorders>
          </w:tcPr>
          <w:p w14:paraId="43163A4E" w14:textId="77777777" w:rsidR="00781282" w:rsidRPr="00AD09A0" w:rsidRDefault="00781282" w:rsidP="007E64D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1282" w:rsidRPr="00AD09A0" w14:paraId="1DF90A7C" w14:textId="77777777" w:rsidTr="0007511B">
        <w:tc>
          <w:tcPr>
            <w:tcW w:w="9647" w:type="dxa"/>
            <w:gridSpan w:val="15"/>
            <w:shd w:val="clear" w:color="auto" w:fill="F2F2F2" w:themeFill="background1" w:themeFillShade="F2"/>
          </w:tcPr>
          <w:p w14:paraId="70F91073" w14:textId="77777777" w:rsidR="00781282" w:rsidRPr="00AD09A0" w:rsidRDefault="00781282" w:rsidP="007E64D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9A0">
              <w:rPr>
                <w:rFonts w:ascii="Arial" w:hAnsi="Arial" w:cs="Arial"/>
                <w:b/>
                <w:bCs/>
                <w:sz w:val="18"/>
                <w:szCs w:val="18"/>
              </w:rPr>
              <w:t>Teaching Methods and Contact Hours</w:t>
            </w:r>
          </w:p>
        </w:tc>
      </w:tr>
      <w:tr w:rsidR="00781282" w:rsidRPr="00AD09A0" w14:paraId="4FEE6DDF" w14:textId="77777777" w:rsidTr="00F93FC2">
        <w:tc>
          <w:tcPr>
            <w:tcW w:w="1795" w:type="dxa"/>
            <w:gridSpan w:val="3"/>
            <w:shd w:val="clear" w:color="auto" w:fill="F2F2F2" w:themeFill="background1" w:themeFillShade="F2"/>
          </w:tcPr>
          <w:p w14:paraId="7613F084" w14:textId="77777777" w:rsidR="00781282" w:rsidRPr="00AD09A0" w:rsidRDefault="00781282" w:rsidP="007E64D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9A0">
              <w:rPr>
                <w:rFonts w:ascii="Arial" w:hAnsi="Arial" w:cs="Arial"/>
                <w:b/>
                <w:bCs/>
                <w:sz w:val="18"/>
                <w:szCs w:val="18"/>
              </w:rPr>
              <w:t>Teaching method</w:t>
            </w:r>
          </w:p>
        </w:tc>
        <w:tc>
          <w:tcPr>
            <w:tcW w:w="1796" w:type="dxa"/>
            <w:gridSpan w:val="3"/>
            <w:shd w:val="clear" w:color="auto" w:fill="F2F2F2" w:themeFill="background1" w:themeFillShade="F2"/>
          </w:tcPr>
          <w:p w14:paraId="75FEDE01" w14:textId="77777777" w:rsidR="00781282" w:rsidRPr="00AD09A0" w:rsidRDefault="00781282" w:rsidP="009E4903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9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Number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of sessions</w:t>
            </w:r>
          </w:p>
        </w:tc>
        <w:tc>
          <w:tcPr>
            <w:tcW w:w="1796" w:type="dxa"/>
            <w:gridSpan w:val="3"/>
            <w:shd w:val="clear" w:color="auto" w:fill="F2F2F2" w:themeFill="background1" w:themeFillShade="F2"/>
          </w:tcPr>
          <w:p w14:paraId="4D97B57D" w14:textId="77777777" w:rsidR="00781282" w:rsidRPr="00AD09A0" w:rsidRDefault="00781282" w:rsidP="003E7C83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9A0">
              <w:rPr>
                <w:rFonts w:ascii="Arial" w:hAnsi="Arial" w:cs="Arial"/>
                <w:b/>
                <w:bCs/>
                <w:sz w:val="18"/>
                <w:szCs w:val="18"/>
              </w:rPr>
              <w:t>Duration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of sessions</w:t>
            </w:r>
          </w:p>
        </w:tc>
        <w:tc>
          <w:tcPr>
            <w:tcW w:w="2977" w:type="dxa"/>
            <w:gridSpan w:val="5"/>
            <w:shd w:val="clear" w:color="auto" w:fill="F2F2F2" w:themeFill="background1" w:themeFillShade="F2"/>
          </w:tcPr>
          <w:p w14:paraId="501A5041" w14:textId="77777777" w:rsidR="00781282" w:rsidRPr="00AD09A0" w:rsidRDefault="00781282" w:rsidP="007E64D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Taught in weeks (and frequency per week if appropriate)</w:t>
            </w:r>
          </w:p>
        </w:tc>
        <w:tc>
          <w:tcPr>
            <w:tcW w:w="1283" w:type="dxa"/>
            <w:shd w:val="clear" w:color="auto" w:fill="F2F2F2" w:themeFill="background1" w:themeFillShade="F2"/>
          </w:tcPr>
          <w:p w14:paraId="1C85B145" w14:textId="77777777" w:rsidR="00781282" w:rsidRPr="00AD09A0" w:rsidRDefault="00781282" w:rsidP="007E64D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9A0">
              <w:rPr>
                <w:rFonts w:ascii="Arial" w:hAnsi="Arial" w:cs="Arial"/>
                <w:b/>
                <w:bCs/>
                <w:sz w:val="18"/>
                <w:szCs w:val="18"/>
              </w:rPr>
              <w:t>Total hours</w:t>
            </w:r>
          </w:p>
        </w:tc>
      </w:tr>
      <w:tr w:rsidR="00781282" w:rsidRPr="00AD09A0" w14:paraId="032606A2" w14:textId="77777777" w:rsidTr="00F93FC2">
        <w:tc>
          <w:tcPr>
            <w:tcW w:w="1795" w:type="dxa"/>
            <w:gridSpan w:val="3"/>
          </w:tcPr>
          <w:p w14:paraId="08F9DAA2" w14:textId="77777777" w:rsidR="00781282" w:rsidRPr="00AD09A0" w:rsidRDefault="00781282" w:rsidP="007E64DA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96" w:type="dxa"/>
            <w:gridSpan w:val="3"/>
          </w:tcPr>
          <w:p w14:paraId="74452B6D" w14:textId="77777777" w:rsidR="00781282" w:rsidRPr="00AD09A0" w:rsidRDefault="00781282" w:rsidP="007E64DA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96" w:type="dxa"/>
            <w:gridSpan w:val="3"/>
          </w:tcPr>
          <w:p w14:paraId="1C9FE5BE" w14:textId="77777777" w:rsidR="00781282" w:rsidRPr="00AD09A0" w:rsidRDefault="00781282" w:rsidP="007E64DA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5"/>
          </w:tcPr>
          <w:p w14:paraId="3D3D684A" w14:textId="77777777" w:rsidR="00781282" w:rsidRPr="00AD09A0" w:rsidRDefault="00781282" w:rsidP="007E64DA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3" w:type="dxa"/>
          </w:tcPr>
          <w:p w14:paraId="77D6B68C" w14:textId="77777777" w:rsidR="00781282" w:rsidRPr="00AD09A0" w:rsidRDefault="00781282" w:rsidP="007E64DA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81282" w:rsidRPr="00AD09A0" w14:paraId="07BF19C1" w14:textId="77777777" w:rsidTr="00F93FC2">
        <w:tc>
          <w:tcPr>
            <w:tcW w:w="1795" w:type="dxa"/>
            <w:gridSpan w:val="3"/>
          </w:tcPr>
          <w:p w14:paraId="64D92C5F" w14:textId="77777777" w:rsidR="00781282" w:rsidRPr="00AD09A0" w:rsidRDefault="00781282" w:rsidP="009E490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96" w:type="dxa"/>
            <w:gridSpan w:val="3"/>
          </w:tcPr>
          <w:p w14:paraId="7A882934" w14:textId="77777777" w:rsidR="00781282" w:rsidRPr="00AD09A0" w:rsidRDefault="00781282" w:rsidP="009E490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96" w:type="dxa"/>
            <w:gridSpan w:val="3"/>
          </w:tcPr>
          <w:p w14:paraId="54A1A7ED" w14:textId="77777777" w:rsidR="00781282" w:rsidRPr="00AD09A0" w:rsidRDefault="00781282" w:rsidP="009E490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5"/>
          </w:tcPr>
          <w:p w14:paraId="58B408A3" w14:textId="77777777" w:rsidR="00781282" w:rsidRPr="00AD09A0" w:rsidRDefault="00781282" w:rsidP="009E490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3" w:type="dxa"/>
          </w:tcPr>
          <w:p w14:paraId="0DBC3161" w14:textId="77777777" w:rsidR="00781282" w:rsidRPr="00AD09A0" w:rsidRDefault="00781282" w:rsidP="009E490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81282" w:rsidRPr="00AD09A0" w14:paraId="45581FF4" w14:textId="77777777" w:rsidTr="00F93FC2">
        <w:tc>
          <w:tcPr>
            <w:tcW w:w="1795" w:type="dxa"/>
            <w:gridSpan w:val="3"/>
          </w:tcPr>
          <w:p w14:paraId="494BA77A" w14:textId="77777777" w:rsidR="00781282" w:rsidRPr="00AD09A0" w:rsidRDefault="00781282" w:rsidP="009E490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96" w:type="dxa"/>
            <w:gridSpan w:val="3"/>
          </w:tcPr>
          <w:p w14:paraId="7664CD28" w14:textId="77777777" w:rsidR="00781282" w:rsidRPr="00AD09A0" w:rsidRDefault="00781282" w:rsidP="009E490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96" w:type="dxa"/>
            <w:gridSpan w:val="3"/>
          </w:tcPr>
          <w:p w14:paraId="141F6F92" w14:textId="77777777" w:rsidR="00781282" w:rsidRPr="00AD09A0" w:rsidRDefault="00781282" w:rsidP="009E490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5"/>
          </w:tcPr>
          <w:p w14:paraId="1507E738" w14:textId="77777777" w:rsidR="00781282" w:rsidRPr="00AD09A0" w:rsidRDefault="00781282" w:rsidP="009E490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3" w:type="dxa"/>
          </w:tcPr>
          <w:p w14:paraId="6B3E0524" w14:textId="77777777" w:rsidR="00781282" w:rsidRPr="00AD09A0" w:rsidRDefault="00781282" w:rsidP="009E490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81282" w:rsidRPr="00AD09A0" w14:paraId="2177D40C" w14:textId="77777777" w:rsidTr="00F93FC2">
        <w:tc>
          <w:tcPr>
            <w:tcW w:w="1795" w:type="dxa"/>
            <w:gridSpan w:val="3"/>
            <w:tcBorders>
              <w:bottom w:val="single" w:sz="4" w:space="0" w:color="auto"/>
            </w:tcBorders>
          </w:tcPr>
          <w:p w14:paraId="60CEA071" w14:textId="77777777" w:rsidR="00781282" w:rsidRPr="00AD09A0" w:rsidRDefault="00781282" w:rsidP="009E490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96" w:type="dxa"/>
            <w:gridSpan w:val="3"/>
            <w:tcBorders>
              <w:bottom w:val="single" w:sz="4" w:space="0" w:color="auto"/>
            </w:tcBorders>
          </w:tcPr>
          <w:p w14:paraId="71EDEFDB" w14:textId="77777777" w:rsidR="00781282" w:rsidRPr="00AD09A0" w:rsidRDefault="00781282" w:rsidP="009E490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96" w:type="dxa"/>
            <w:gridSpan w:val="3"/>
            <w:tcBorders>
              <w:bottom w:val="single" w:sz="4" w:space="0" w:color="auto"/>
            </w:tcBorders>
          </w:tcPr>
          <w:p w14:paraId="50179879" w14:textId="77777777" w:rsidR="00781282" w:rsidRPr="00AD09A0" w:rsidRDefault="00781282" w:rsidP="009E490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</w:tcPr>
          <w:p w14:paraId="344133CC" w14:textId="77777777" w:rsidR="00781282" w:rsidRPr="00AD09A0" w:rsidRDefault="00781282" w:rsidP="009E490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3" w:type="dxa"/>
          </w:tcPr>
          <w:p w14:paraId="446CEAC8" w14:textId="77777777" w:rsidR="00781282" w:rsidRPr="00AD09A0" w:rsidRDefault="00781282" w:rsidP="009E490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81282" w:rsidRPr="00AD09A0" w14:paraId="206AB8DE" w14:textId="77777777" w:rsidTr="00F93FC2">
        <w:tc>
          <w:tcPr>
            <w:tcW w:w="8364" w:type="dxa"/>
            <w:gridSpan w:val="14"/>
            <w:shd w:val="clear" w:color="auto" w:fill="F2F2F2" w:themeFill="background1" w:themeFillShade="F2"/>
          </w:tcPr>
          <w:p w14:paraId="0D0E9E97" w14:textId="77777777" w:rsidR="00781282" w:rsidRPr="00AD09A0" w:rsidRDefault="00781282" w:rsidP="007E64DA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AD09A0">
              <w:rPr>
                <w:rFonts w:ascii="Arial" w:hAnsi="Arial" w:cs="Arial"/>
                <w:bCs/>
                <w:sz w:val="18"/>
                <w:szCs w:val="18"/>
              </w:rPr>
              <w:t>Independent study to be undertaken by students:</w:t>
            </w:r>
          </w:p>
        </w:tc>
        <w:tc>
          <w:tcPr>
            <w:tcW w:w="1283" w:type="dxa"/>
          </w:tcPr>
          <w:p w14:paraId="04E6AC40" w14:textId="77777777" w:rsidR="00781282" w:rsidRPr="00AD09A0" w:rsidRDefault="00781282" w:rsidP="007E64DA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81282" w:rsidRPr="00AD09A0" w14:paraId="04AC77BA" w14:textId="77777777" w:rsidTr="00F93FC2">
        <w:tc>
          <w:tcPr>
            <w:tcW w:w="8364" w:type="dxa"/>
            <w:gridSpan w:val="14"/>
            <w:shd w:val="clear" w:color="auto" w:fill="F2F2F2" w:themeFill="background1" w:themeFillShade="F2"/>
          </w:tcPr>
          <w:p w14:paraId="3942D72B" w14:textId="77777777" w:rsidR="00781282" w:rsidRPr="00AD09A0" w:rsidRDefault="00781282" w:rsidP="007E64DA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AD09A0">
              <w:rPr>
                <w:rFonts w:ascii="Arial" w:hAnsi="Arial" w:cs="Arial"/>
                <w:bCs/>
                <w:sz w:val="18"/>
                <w:szCs w:val="18"/>
              </w:rPr>
              <w:t>Please ensure that the contact and independent study hours add up to the credit weighting of the modules x 10 hours (15cr = 150hrs):</w:t>
            </w:r>
          </w:p>
        </w:tc>
        <w:tc>
          <w:tcPr>
            <w:tcW w:w="1283" w:type="dxa"/>
          </w:tcPr>
          <w:p w14:paraId="54456124" w14:textId="77777777" w:rsidR="00781282" w:rsidRPr="00AD09A0" w:rsidRDefault="00781282" w:rsidP="007E64DA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76675" w:rsidRPr="00AD09A0" w14:paraId="44AC2D82" w14:textId="77777777" w:rsidTr="0007511B">
        <w:tc>
          <w:tcPr>
            <w:tcW w:w="9647" w:type="dxa"/>
            <w:gridSpan w:val="15"/>
            <w:shd w:val="clear" w:color="auto" w:fill="F2F2F2" w:themeFill="background1" w:themeFillShade="F2"/>
          </w:tcPr>
          <w:p w14:paraId="6779BF48" w14:textId="77777777" w:rsidR="00576675" w:rsidRPr="00AD09A0" w:rsidRDefault="00576675" w:rsidP="009818A8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9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If this module will require additional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resources</w:t>
            </w:r>
            <w:r w:rsidRPr="00AD09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 facilitate delivery, please confirm the outcome of consultations held with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the management team at the partner institution and IT services</w:t>
            </w:r>
            <w:r w:rsidRPr="00AD09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AD09A0">
              <w:rPr>
                <w:rFonts w:ascii="Arial" w:hAnsi="Arial" w:cs="Arial"/>
                <w:b/>
                <w:bCs/>
                <w:sz w:val="18"/>
                <w:szCs w:val="18"/>
              </w:rPr>
              <w:t>as appropriate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AD09A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576675" w:rsidRPr="00AD09A0" w14:paraId="5EB1E9E3" w14:textId="77777777" w:rsidTr="0007511B">
        <w:trPr>
          <w:trHeight w:val="978"/>
        </w:trPr>
        <w:tc>
          <w:tcPr>
            <w:tcW w:w="9647" w:type="dxa"/>
            <w:gridSpan w:val="15"/>
            <w:tcBorders>
              <w:bottom w:val="single" w:sz="4" w:space="0" w:color="auto"/>
            </w:tcBorders>
          </w:tcPr>
          <w:p w14:paraId="1C5AB3D6" w14:textId="77777777" w:rsidR="00576675" w:rsidRPr="00AD09A0" w:rsidRDefault="00576675" w:rsidP="007E64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A669ECD" w14:textId="77777777" w:rsidR="00B171A5" w:rsidRPr="00AD09A0" w:rsidRDefault="00B171A5" w:rsidP="00B171A5">
      <w:pPr>
        <w:spacing w:line="240" w:lineRule="auto"/>
        <w:rPr>
          <w:rFonts w:ascii="Arial" w:hAnsi="Arial" w:cs="Arial"/>
          <w:bCs/>
          <w:sz w:val="18"/>
          <w:szCs w:val="18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3686"/>
        <w:gridCol w:w="4111"/>
        <w:gridCol w:w="1843"/>
      </w:tblGrid>
      <w:tr w:rsidR="00B171A5" w:rsidRPr="00AD09A0" w14:paraId="1E2EA3CD" w14:textId="77777777" w:rsidTr="00597C25">
        <w:trPr>
          <w:trHeight w:val="439"/>
        </w:trPr>
        <w:tc>
          <w:tcPr>
            <w:tcW w:w="3686" w:type="dxa"/>
            <w:shd w:val="clear" w:color="auto" w:fill="F2F2F2" w:themeFill="background1" w:themeFillShade="F2"/>
          </w:tcPr>
          <w:p w14:paraId="7DE7098B" w14:textId="77777777" w:rsidR="00B171A5" w:rsidRPr="00AD09A0" w:rsidRDefault="00B171A5" w:rsidP="007E64D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9A0">
              <w:rPr>
                <w:rFonts w:ascii="Arial" w:hAnsi="Arial" w:cs="Arial"/>
                <w:b/>
                <w:bCs/>
                <w:sz w:val="18"/>
                <w:szCs w:val="18"/>
              </w:rPr>
              <w:t>REQUIRED SIGNATORIES</w:t>
            </w:r>
            <w:r w:rsidR="0057667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(Partner Institution)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236608FE" w14:textId="77777777" w:rsidR="00B171A5" w:rsidRPr="00AD09A0" w:rsidRDefault="00B171A5" w:rsidP="007E64D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9A0">
              <w:rPr>
                <w:rFonts w:ascii="Arial" w:hAnsi="Arial" w:cs="Arial"/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C73B68B" w14:textId="77777777" w:rsidR="00B171A5" w:rsidRPr="00AD09A0" w:rsidRDefault="00B171A5" w:rsidP="007E64D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9A0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  <w:tr w:rsidR="00B171A5" w:rsidRPr="00AD09A0" w14:paraId="5C989848" w14:textId="77777777" w:rsidTr="00597C25">
        <w:tc>
          <w:tcPr>
            <w:tcW w:w="3686" w:type="dxa"/>
            <w:shd w:val="clear" w:color="auto" w:fill="F2F2F2" w:themeFill="background1" w:themeFillShade="F2"/>
          </w:tcPr>
          <w:p w14:paraId="7E4EB6E0" w14:textId="77777777" w:rsidR="00B171A5" w:rsidRPr="00AD09A0" w:rsidRDefault="00B171A5" w:rsidP="007E64DA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9A0">
              <w:rPr>
                <w:rFonts w:ascii="Arial" w:hAnsi="Arial" w:cs="Arial"/>
                <w:b/>
                <w:bCs/>
                <w:sz w:val="18"/>
                <w:szCs w:val="18"/>
              </w:rPr>
              <w:t>Module Convenor</w:t>
            </w:r>
          </w:p>
        </w:tc>
        <w:tc>
          <w:tcPr>
            <w:tcW w:w="4111" w:type="dxa"/>
          </w:tcPr>
          <w:p w14:paraId="2CCAB38D" w14:textId="77777777" w:rsidR="00B171A5" w:rsidRPr="00AD09A0" w:rsidRDefault="00B171A5" w:rsidP="007E64DA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7756EB95" w14:textId="77777777" w:rsidR="00B171A5" w:rsidRPr="00AD09A0" w:rsidRDefault="00B171A5" w:rsidP="007E64DA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71A5" w:rsidRPr="00AD09A0" w14:paraId="640ED64A" w14:textId="77777777" w:rsidTr="00597C25">
        <w:tc>
          <w:tcPr>
            <w:tcW w:w="3686" w:type="dxa"/>
            <w:shd w:val="clear" w:color="auto" w:fill="F2F2F2" w:themeFill="background1" w:themeFillShade="F2"/>
          </w:tcPr>
          <w:p w14:paraId="6516E463" w14:textId="77777777" w:rsidR="00B171A5" w:rsidRPr="00AD09A0" w:rsidRDefault="00576675" w:rsidP="00576675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Chair of highest-level HE Committee at Partner Institution</w:t>
            </w:r>
          </w:p>
        </w:tc>
        <w:tc>
          <w:tcPr>
            <w:tcW w:w="4111" w:type="dxa"/>
          </w:tcPr>
          <w:p w14:paraId="3A4488D3" w14:textId="77777777" w:rsidR="00B171A5" w:rsidRPr="00AD09A0" w:rsidRDefault="00B171A5" w:rsidP="007E64DA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7241DED7" w14:textId="77777777" w:rsidR="00B171A5" w:rsidRPr="00AD09A0" w:rsidRDefault="00B171A5" w:rsidP="007E64DA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76675" w:rsidRPr="00AD09A0" w14:paraId="600F91B6" w14:textId="77777777" w:rsidTr="00597C25">
        <w:tc>
          <w:tcPr>
            <w:tcW w:w="3686" w:type="dxa"/>
            <w:shd w:val="clear" w:color="auto" w:fill="F2F2F2" w:themeFill="background1" w:themeFillShade="F2"/>
          </w:tcPr>
          <w:p w14:paraId="283FBC36" w14:textId="77777777" w:rsidR="00576675" w:rsidRPr="00AD09A0" w:rsidRDefault="00576675" w:rsidP="0057667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9A0">
              <w:rPr>
                <w:rFonts w:ascii="Arial" w:hAnsi="Arial" w:cs="Arial"/>
                <w:b/>
                <w:bCs/>
                <w:sz w:val="18"/>
                <w:szCs w:val="18"/>
              </w:rPr>
              <w:t>REQUIRED SIGNATORIES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(University of Sussex)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3024299A" w14:textId="77777777" w:rsidR="00576675" w:rsidRPr="00AD09A0" w:rsidRDefault="00576675" w:rsidP="0057667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9A0">
              <w:rPr>
                <w:rFonts w:ascii="Arial" w:hAnsi="Arial" w:cs="Arial"/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65CC572" w14:textId="77777777" w:rsidR="00576675" w:rsidRPr="00AD09A0" w:rsidRDefault="00576675" w:rsidP="0057667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9A0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  <w:tr w:rsidR="00576675" w:rsidRPr="00AD09A0" w14:paraId="129A2FBE" w14:textId="77777777" w:rsidTr="00597C25">
        <w:tc>
          <w:tcPr>
            <w:tcW w:w="3686" w:type="dxa"/>
            <w:shd w:val="clear" w:color="auto" w:fill="F2F2F2" w:themeFill="background1" w:themeFillShade="F2"/>
          </w:tcPr>
          <w:p w14:paraId="5055D127" w14:textId="77777777" w:rsidR="00576675" w:rsidRDefault="00576675" w:rsidP="00576675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Partnership Tutor</w:t>
            </w:r>
          </w:p>
        </w:tc>
        <w:tc>
          <w:tcPr>
            <w:tcW w:w="4111" w:type="dxa"/>
          </w:tcPr>
          <w:p w14:paraId="07459D70" w14:textId="77777777" w:rsidR="00576675" w:rsidRPr="00AD09A0" w:rsidRDefault="00576675" w:rsidP="00576675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14B5841E" w14:textId="77777777" w:rsidR="00576675" w:rsidRPr="00AD09A0" w:rsidRDefault="00576675" w:rsidP="00576675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7C25" w:rsidRPr="00932BCC" w14:paraId="4474C220" w14:textId="77777777" w:rsidTr="00597C25">
        <w:trPr>
          <w:trHeight w:val="570"/>
        </w:trPr>
        <w:tc>
          <w:tcPr>
            <w:tcW w:w="3686" w:type="dxa"/>
          </w:tcPr>
          <w:p w14:paraId="740EEC98" w14:textId="77777777" w:rsidR="00597C25" w:rsidRDefault="00597C25" w:rsidP="00AD53A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of the School Education Committee (SEC)</w:t>
            </w:r>
            <w:bookmarkStart w:id="0" w:name="_GoBack"/>
            <w:bookmarkEnd w:id="0"/>
          </w:p>
        </w:tc>
        <w:tc>
          <w:tcPr>
            <w:tcW w:w="4111" w:type="dxa"/>
          </w:tcPr>
          <w:p w14:paraId="7B976DEA" w14:textId="77777777" w:rsidR="00597C25" w:rsidRPr="00932BCC" w:rsidRDefault="00597C25" w:rsidP="00AD53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609D05" w14:textId="77777777" w:rsidR="00597C25" w:rsidRPr="00932BCC" w:rsidRDefault="00597C25" w:rsidP="00AD53A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0265262" w14:textId="77777777" w:rsidR="0024686B" w:rsidRDefault="0024686B" w:rsidP="001B2D50">
      <w:pPr>
        <w:pStyle w:val="Footer"/>
      </w:pPr>
    </w:p>
    <w:sectPr w:rsidR="0024686B" w:rsidSect="001B2D50">
      <w:headerReference w:type="default" r:id="rId8"/>
      <w:footerReference w:type="default" r:id="rId9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717E9" w14:textId="77777777" w:rsidR="00E3752A" w:rsidRDefault="00E3752A" w:rsidP="00CA73FB">
      <w:pPr>
        <w:spacing w:line="240" w:lineRule="auto"/>
      </w:pPr>
      <w:r>
        <w:separator/>
      </w:r>
    </w:p>
  </w:endnote>
  <w:endnote w:type="continuationSeparator" w:id="0">
    <w:p w14:paraId="0110BF82" w14:textId="77777777" w:rsidR="00E3752A" w:rsidRDefault="00E3752A" w:rsidP="00CA73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BF3D3" w14:textId="251D2AA0" w:rsidR="00CA73FB" w:rsidRDefault="00CA73FB" w:rsidP="00CA73FB">
    <w:pPr>
      <w:pStyle w:val="Footer"/>
    </w:pPr>
    <w:r>
      <w:rPr>
        <w:rFonts w:ascii="Arial" w:hAnsi="Arial" w:cs="Arial"/>
        <w:sz w:val="16"/>
        <w:szCs w:val="16"/>
      </w:rPr>
      <w:t>Academic Development and Quality Enhancement Office (Partnership)</w:t>
    </w:r>
    <w:r>
      <w:rPr>
        <w:rFonts w:ascii="Arial" w:hAnsi="Arial" w:cs="Arial"/>
        <w:sz w:val="16"/>
        <w:szCs w:val="16"/>
      </w:rPr>
      <w:tab/>
      <w:t>August 20</w:t>
    </w:r>
    <w:r w:rsidR="00060F61">
      <w:rPr>
        <w:rFonts w:ascii="Arial" w:hAnsi="Arial" w:cs="Arial"/>
        <w:sz w:val="16"/>
        <w:szCs w:val="16"/>
      </w:rPr>
      <w:t>2</w:t>
    </w:r>
    <w:r w:rsidR="00597C25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C2E51" w14:textId="77777777" w:rsidR="00E3752A" w:rsidRDefault="00E3752A" w:rsidP="00CA73FB">
      <w:pPr>
        <w:spacing w:line="240" w:lineRule="auto"/>
      </w:pPr>
      <w:r>
        <w:separator/>
      </w:r>
    </w:p>
  </w:footnote>
  <w:footnote w:type="continuationSeparator" w:id="0">
    <w:p w14:paraId="75DF6064" w14:textId="77777777" w:rsidR="00E3752A" w:rsidRDefault="00E3752A" w:rsidP="00CA73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B8CCD" w14:textId="1332F63C" w:rsidR="00CA73FB" w:rsidRPr="000E5D44" w:rsidRDefault="00475759" w:rsidP="00CA73FB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Appendix </w:t>
    </w:r>
    <w:r w:rsidR="002A4D6F">
      <w:rPr>
        <w:rFonts w:ascii="Arial" w:hAnsi="Arial" w:cs="Arial"/>
        <w:sz w:val="16"/>
        <w:szCs w:val="16"/>
      </w:rPr>
      <w:t>8</w:t>
    </w:r>
  </w:p>
  <w:p w14:paraId="29B57D4D" w14:textId="77777777" w:rsidR="00CA73FB" w:rsidRDefault="00CA73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A5"/>
    <w:rsid w:val="00060F61"/>
    <w:rsid w:val="00072381"/>
    <w:rsid w:val="0007511B"/>
    <w:rsid w:val="000B5A52"/>
    <w:rsid w:val="00153CD4"/>
    <w:rsid w:val="001A6674"/>
    <w:rsid w:val="001B2D50"/>
    <w:rsid w:val="00210640"/>
    <w:rsid w:val="0022659D"/>
    <w:rsid w:val="002405E8"/>
    <w:rsid w:val="0024686B"/>
    <w:rsid w:val="002745DE"/>
    <w:rsid w:val="00283BCA"/>
    <w:rsid w:val="002A4D6F"/>
    <w:rsid w:val="003130C9"/>
    <w:rsid w:val="003D0EBA"/>
    <w:rsid w:val="003D135F"/>
    <w:rsid w:val="003E7C83"/>
    <w:rsid w:val="00435F24"/>
    <w:rsid w:val="004713FA"/>
    <w:rsid w:val="00475759"/>
    <w:rsid w:val="0056074A"/>
    <w:rsid w:val="00576675"/>
    <w:rsid w:val="00597C25"/>
    <w:rsid w:val="006B6F85"/>
    <w:rsid w:val="00781282"/>
    <w:rsid w:val="007C01D9"/>
    <w:rsid w:val="007E1AE6"/>
    <w:rsid w:val="007E64DA"/>
    <w:rsid w:val="00810383"/>
    <w:rsid w:val="009243B2"/>
    <w:rsid w:val="00957290"/>
    <w:rsid w:val="009818A8"/>
    <w:rsid w:val="00993CE1"/>
    <w:rsid w:val="009E4903"/>
    <w:rsid w:val="00B171A5"/>
    <w:rsid w:val="00C04D26"/>
    <w:rsid w:val="00C20085"/>
    <w:rsid w:val="00CA73FB"/>
    <w:rsid w:val="00D1680C"/>
    <w:rsid w:val="00D25986"/>
    <w:rsid w:val="00D30D09"/>
    <w:rsid w:val="00D70297"/>
    <w:rsid w:val="00DA6469"/>
    <w:rsid w:val="00E16C54"/>
    <w:rsid w:val="00E3752A"/>
    <w:rsid w:val="00E66942"/>
    <w:rsid w:val="00EA48C5"/>
    <w:rsid w:val="00EC4917"/>
    <w:rsid w:val="00F93FC2"/>
    <w:rsid w:val="00FA7DB9"/>
    <w:rsid w:val="00FB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1ECF3"/>
  <w15:docId w15:val="{30FD3A52-4FC2-4843-9277-679C267D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1A5"/>
    <w:pPr>
      <w:spacing w:line="276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1D9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01D9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C01D9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7C01D9"/>
    <w:pPr>
      <w:spacing w:line="240" w:lineRule="auto"/>
      <w:outlineLvl w:val="3"/>
    </w:pPr>
    <w:rPr>
      <w:rFonts w:eastAsiaTheme="minorEastAs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1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01D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C01D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C01D9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7C01D9"/>
    <w:pPr>
      <w:spacing w:after="200"/>
      <w:ind w:left="720"/>
    </w:pPr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171A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1A5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B171A5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4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4DA"/>
    <w:rPr>
      <w:rFonts w:ascii="Segoe UI" w:eastAsiaTheme="minorHAns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73F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3FB"/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060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F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F61"/>
    <w:rPr>
      <w:rFonts w:asciiTheme="minorHAnsi" w:eastAsia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F61"/>
    <w:rPr>
      <w:rFonts w:asciiTheme="minorHAnsi" w:eastAsia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34CEC-7D65-4EC5-B8AF-DE678718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 Jarvis</dc:creator>
  <cp:lastModifiedBy>Emmeline Engels-Rollinson</cp:lastModifiedBy>
  <cp:revision>4</cp:revision>
  <cp:lastPrinted>2017-08-16T08:06:00Z</cp:lastPrinted>
  <dcterms:created xsi:type="dcterms:W3CDTF">2021-09-07T20:44:00Z</dcterms:created>
  <dcterms:modified xsi:type="dcterms:W3CDTF">2021-09-08T12:05:00Z</dcterms:modified>
</cp:coreProperties>
</file>