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909" w:rsidRDefault="00122909">
      <w:pPr>
        <w:jc w:val="center"/>
        <w:rPr>
          <w:rFonts w:cs="Arial"/>
          <w:sz w:val="28"/>
          <w:szCs w:val="28"/>
        </w:rPr>
      </w:pPr>
    </w:p>
    <w:p w:rsidR="00122909" w:rsidRDefault="00122909" w:rsidP="00122909">
      <w:pPr>
        <w:pStyle w:val="Heading6"/>
        <w:numPr>
          <w:ilvl w:val="0"/>
          <w:numId w:val="0"/>
        </w:num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FIELD COURSE HAZA</w:t>
      </w:r>
      <w:bookmarkStart w:id="0" w:name="_GoBack"/>
      <w:bookmarkEnd w:id="0"/>
      <w:r>
        <w:rPr>
          <w:rFonts w:cs="Arial"/>
          <w:sz w:val="28"/>
          <w:szCs w:val="28"/>
        </w:rPr>
        <w:t xml:space="preserve">RD &amp; RISK ASSESSMENT </w:t>
      </w:r>
    </w:p>
    <w:p w:rsidR="002F6444" w:rsidRDefault="00122909" w:rsidP="00122909">
      <w:pPr>
        <w:pStyle w:val="Heading6"/>
        <w:numPr>
          <w:ilvl w:val="0"/>
          <w:numId w:val="0"/>
        </w:num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AND </w:t>
      </w:r>
      <w:r w:rsidR="002F6444">
        <w:rPr>
          <w:rFonts w:cs="Arial"/>
          <w:sz w:val="28"/>
          <w:szCs w:val="28"/>
        </w:rPr>
        <w:t>EMERGENCY RESPONSE PLAN</w:t>
      </w:r>
    </w:p>
    <w:p w:rsidR="00122909" w:rsidRPr="00122909" w:rsidRDefault="00122909" w:rsidP="00122909"/>
    <w:p w:rsidR="002F6444" w:rsidRDefault="002F64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this document is to collate key information into a simple format for use </w:t>
      </w:r>
      <w:r w:rsidR="00555574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the event of an incide</w:t>
      </w:r>
      <w:r w:rsidR="009652EF">
        <w:rPr>
          <w:rFonts w:ascii="Arial" w:hAnsi="Arial" w:cs="Arial"/>
          <w:sz w:val="22"/>
          <w:szCs w:val="22"/>
        </w:rPr>
        <w:t>nt. Please complete white boxes and r</w:t>
      </w:r>
      <w:r w:rsidR="0097728C">
        <w:rPr>
          <w:rFonts w:ascii="Arial" w:hAnsi="Arial" w:cs="Arial"/>
          <w:sz w:val="22"/>
          <w:szCs w:val="22"/>
        </w:rPr>
        <w:t>eturn to the Head of School for approval.</w:t>
      </w:r>
    </w:p>
    <w:p w:rsidR="00122909" w:rsidRDefault="0012290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694"/>
        <w:gridCol w:w="2976"/>
        <w:gridCol w:w="2552"/>
      </w:tblGrid>
      <w:tr w:rsidR="00215BF5" w:rsidRPr="00E3392F" w:rsidTr="00616903">
        <w:tc>
          <w:tcPr>
            <w:tcW w:w="10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BF5" w:rsidRDefault="00215BF5" w:rsidP="00215BF5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 involved in trip</w:t>
            </w:r>
          </w:p>
        </w:tc>
      </w:tr>
      <w:tr w:rsidR="00215BF5" w:rsidRPr="00E3392F" w:rsidTr="004851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15BF5" w:rsidRPr="00E3392F" w:rsidRDefault="0039353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46401">
              <w:rPr>
                <w:rFonts w:ascii="Arial" w:hAnsi="Arial" w:cs="Arial"/>
                <w:iCs/>
                <w:sz w:val="22"/>
                <w:szCs w:val="22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5BF5" w:rsidRPr="00646401" w:rsidRDefault="00393536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Role (e.g. lead</w:t>
            </w:r>
            <w:r w:rsidR="003D23B0">
              <w:rPr>
                <w:rFonts w:ascii="Arial" w:hAnsi="Arial" w:cs="Arial"/>
                <w:iCs/>
                <w:sz w:val="22"/>
                <w:szCs w:val="22"/>
              </w:rPr>
              <w:t>er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5BF5" w:rsidRPr="00646401" w:rsidRDefault="00393536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Mobile </w:t>
            </w:r>
            <w:r w:rsidR="00215BF5" w:rsidRPr="00646401">
              <w:rPr>
                <w:rFonts w:ascii="Arial" w:hAnsi="Arial" w:cs="Arial"/>
                <w:iCs/>
                <w:sz w:val="22"/>
                <w:szCs w:val="22"/>
              </w:rPr>
              <w:t>/email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5BF5" w:rsidRPr="00646401" w:rsidRDefault="00215BF5" w:rsidP="00215BF5">
            <w:p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Date of first aid training</w:t>
            </w:r>
          </w:p>
        </w:tc>
      </w:tr>
      <w:tr w:rsidR="00215BF5" w:rsidRPr="00E3392F" w:rsidTr="004851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BF5" w:rsidRPr="00C53BE5" w:rsidRDefault="00215BF5" w:rsidP="00F85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F5" w:rsidRPr="00C53BE5" w:rsidRDefault="00215BF5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411" w:rsidRPr="00697DBE" w:rsidRDefault="006E5411" w:rsidP="00697DBE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F5" w:rsidRPr="00C53BE5" w:rsidRDefault="00215BF5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BF5" w:rsidRPr="00646401" w:rsidTr="004851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BF5" w:rsidRPr="00C53BE5" w:rsidRDefault="00215BF5" w:rsidP="00F85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F5" w:rsidRPr="00C53BE5" w:rsidRDefault="00215BF5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C7" w:rsidRPr="00C92501" w:rsidRDefault="00E334C7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F5" w:rsidRPr="00C53BE5" w:rsidRDefault="00215BF5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01" w:rsidRPr="00646401" w:rsidTr="004851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D01" w:rsidRDefault="00FE3D01" w:rsidP="00F8519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01" w:rsidRDefault="00FE3D01" w:rsidP="00F8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15" w:rsidRPr="00E15015" w:rsidRDefault="00E15015" w:rsidP="004A3FEF">
            <w:pPr>
              <w:suppressAutoHyphens w:val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01" w:rsidRDefault="00FE3D01" w:rsidP="00591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C97" w:rsidRDefault="00AE0C9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3826"/>
        <w:gridCol w:w="3969"/>
      </w:tblGrid>
      <w:tr w:rsidR="00215BF5" w:rsidRPr="00E3392F" w:rsidTr="00616903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BF5" w:rsidRDefault="00215BF5" w:rsidP="00215B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</w:t>
            </w:r>
            <w:r w:rsidRPr="00E339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Composition</w:t>
            </w:r>
          </w:p>
        </w:tc>
      </w:tr>
      <w:tr w:rsidR="00122909" w:rsidRPr="00E3392F" w:rsidTr="0012290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22909" w:rsidRPr="00E3392F" w:rsidRDefault="0012290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22909" w:rsidRPr="00122909" w:rsidRDefault="00122909" w:rsidP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Male</w:t>
            </w:r>
            <w:r w:rsidRPr="001229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22909" w:rsidRPr="00122909" w:rsidRDefault="00122909" w:rsidP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Female</w:t>
            </w:r>
          </w:p>
        </w:tc>
      </w:tr>
      <w:tr w:rsidR="002F6444" w:rsidRPr="00E3392F" w:rsidTr="0012290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444" w:rsidRPr="00122909" w:rsidRDefault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Staff (incl. ATs)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92F" w:rsidRPr="00122909" w:rsidRDefault="00E3392F" w:rsidP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44" w:rsidRPr="00122909" w:rsidRDefault="002F6444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22909" w:rsidRPr="00E3392F" w:rsidTr="0012290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909" w:rsidRDefault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Students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909" w:rsidRPr="00122909" w:rsidRDefault="00122909" w:rsidP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909" w:rsidRPr="00122909" w:rsidRDefault="0012290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E0C97" w:rsidRDefault="00AE0C97"/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3826"/>
        <w:gridCol w:w="3969"/>
      </w:tblGrid>
      <w:tr w:rsidR="00215BF5" w:rsidRPr="00E3392F" w:rsidTr="00D14A42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BF5" w:rsidRPr="00DB1FD6" w:rsidRDefault="00215BF5" w:rsidP="00215BF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Description of </w:t>
            </w:r>
            <w:r w:rsidR="00E10C0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itinerary /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activities</w:t>
            </w:r>
          </w:p>
        </w:tc>
      </w:tr>
      <w:tr w:rsidR="00646401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6401" w:rsidRPr="00646401" w:rsidRDefault="00B52F7C" w:rsidP="00215BF5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&amp; l</w:t>
            </w:r>
            <w:r w:rsidR="00D63C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ocation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6401" w:rsidRPr="00DB1FD6" w:rsidRDefault="00D63CCE" w:rsidP="00215BF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Activities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6401" w:rsidRPr="00DB1FD6" w:rsidRDefault="00D63CCE" w:rsidP="00215BF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Specific risks (include in risk assessment below)</w:t>
            </w:r>
          </w:p>
        </w:tc>
      </w:tr>
      <w:tr w:rsidR="00A513FD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3FD" w:rsidRDefault="00A513FD" w:rsidP="0082294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FD" w:rsidRPr="00A513FD" w:rsidRDefault="00A513FD" w:rsidP="009479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FD" w:rsidRDefault="00A513FD" w:rsidP="00571860">
            <w:pPr>
              <w:tabs>
                <w:tab w:val="left" w:pos="236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6401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2CE" w:rsidRPr="000A02CE" w:rsidRDefault="000A02CE" w:rsidP="0082294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01" w:rsidRPr="00A513FD" w:rsidRDefault="00646401" w:rsidP="0082294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401" w:rsidRDefault="00646401" w:rsidP="0064640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3536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536" w:rsidRPr="00646401" w:rsidRDefault="00393536" w:rsidP="0002089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C1" w:rsidRPr="00235115" w:rsidRDefault="00D34CC1" w:rsidP="00B8206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36" w:rsidRDefault="00393536" w:rsidP="00C236B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206A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06A" w:rsidRPr="00646401" w:rsidRDefault="00B8206A" w:rsidP="004327D1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D1" w:rsidRPr="00C518B3" w:rsidRDefault="004327D1" w:rsidP="004327D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06A" w:rsidRDefault="00B8206A" w:rsidP="00BD600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AC2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24" w:rsidRPr="00646401" w:rsidRDefault="00947924" w:rsidP="00591EC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D1" w:rsidRPr="00C518B3" w:rsidRDefault="004327D1" w:rsidP="00591EC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C2" w:rsidRDefault="00851AC2" w:rsidP="009479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1AC2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742" w:rsidRPr="00646401" w:rsidRDefault="00F41742" w:rsidP="00591EC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79E" w:rsidRPr="00C518B3" w:rsidRDefault="006C379E" w:rsidP="004327D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C2" w:rsidRDefault="00851AC2" w:rsidP="00851AC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7924" w:rsidRPr="00E3392F" w:rsidTr="00D14A4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924" w:rsidRDefault="00947924" w:rsidP="00F41742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24" w:rsidRDefault="00947924" w:rsidP="009479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924" w:rsidRDefault="00947924" w:rsidP="00851AC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E0C97" w:rsidRDefault="00AE0C9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3826"/>
        <w:gridCol w:w="3969"/>
      </w:tblGrid>
      <w:tr w:rsidR="00215BF5" w:rsidRPr="00E3392F" w:rsidTr="00616903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BF5" w:rsidRPr="00122909" w:rsidRDefault="00215BF5" w:rsidP="00215BF5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Local contacts</w:t>
            </w:r>
            <w:r w:rsidR="00D85D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(incl. accommodation</w:t>
            </w:r>
            <w:r w:rsidR="00B52F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details</w:t>
            </w:r>
            <w:r w:rsidR="00D85D0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646401" w:rsidRPr="00E3392F" w:rsidTr="003911F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46401" w:rsidRPr="000E4FDE" w:rsidRDefault="000E4FDE" w:rsidP="0012290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4FDE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="00B52F7C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role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6401" w:rsidRPr="000E4FDE" w:rsidRDefault="00B52F7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46401" w:rsidRPr="00122909" w:rsidRDefault="00646401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29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Number / email</w:t>
            </w:r>
          </w:p>
        </w:tc>
      </w:tr>
      <w:tr w:rsidR="00571860" w:rsidRPr="00E3392F" w:rsidTr="00571860">
        <w:trPr>
          <w:trHeight w:val="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7D1" w:rsidRPr="00286D52" w:rsidRDefault="004327D1" w:rsidP="009479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860" w:rsidRPr="00005047" w:rsidRDefault="00571860" w:rsidP="0000504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860" w:rsidRPr="00E3392F" w:rsidRDefault="00571860" w:rsidP="00591E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7924" w:rsidRPr="00E3392F" w:rsidTr="00571860">
        <w:trPr>
          <w:trHeight w:val="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924" w:rsidRDefault="00947924" w:rsidP="009479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924" w:rsidRPr="000314DF" w:rsidRDefault="00947924" w:rsidP="0057186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924" w:rsidRPr="00286D52" w:rsidRDefault="00947924" w:rsidP="0057186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7FD7" w:rsidRPr="005D7FD7" w:rsidTr="00436285">
        <w:trPr>
          <w:trHeight w:val="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FD7" w:rsidRPr="00286D52" w:rsidRDefault="005D7FD7" w:rsidP="00591E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FD7" w:rsidRPr="005D7FD7" w:rsidRDefault="005D7FD7" w:rsidP="00591EC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FD7" w:rsidRPr="00286D52" w:rsidRDefault="005D7FD7" w:rsidP="00A070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2B2" w:rsidRPr="005D7FD7" w:rsidTr="006102B2">
        <w:trPr>
          <w:trHeight w:val="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2B2" w:rsidRPr="00005047" w:rsidRDefault="006102B2" w:rsidP="00005047">
            <w:pPr>
              <w:pStyle w:val="Default"/>
              <w:rPr>
                <w:rFonts w:eastAsia="Times"/>
                <w:sz w:val="22"/>
                <w:szCs w:val="22"/>
                <w:lang w:val="en-GB" w:eastAsia="ar-SA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2B2" w:rsidRPr="00A070BB" w:rsidRDefault="006102B2" w:rsidP="00A070BB">
            <w:pPr>
              <w:pStyle w:val="Default"/>
              <w:rPr>
                <w:rFonts w:eastAsia="Times"/>
                <w:sz w:val="22"/>
                <w:szCs w:val="22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2B2" w:rsidRPr="00286D52" w:rsidRDefault="006102B2" w:rsidP="00591EC3">
            <w:pPr>
              <w:pStyle w:val="Default"/>
              <w:rPr>
                <w:sz w:val="22"/>
                <w:szCs w:val="22"/>
              </w:rPr>
            </w:pPr>
          </w:p>
        </w:tc>
      </w:tr>
      <w:tr w:rsidR="00A070BB" w:rsidRPr="000F5825" w:rsidTr="00DA0859">
        <w:trPr>
          <w:trHeight w:val="243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0BB" w:rsidRPr="006102B2" w:rsidRDefault="00A070BB" w:rsidP="005D7FD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70BB" w:rsidRPr="006102B2" w:rsidRDefault="00A070BB" w:rsidP="0057186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0BB" w:rsidRDefault="00A070BB" w:rsidP="0057186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15BF5" w:rsidRPr="000F5825" w:rsidRDefault="00215BF5" w:rsidP="000F5825">
      <w:pPr>
        <w:snapToGri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795"/>
      </w:tblGrid>
      <w:tr w:rsidR="00A642E4" w:rsidRPr="00E3392F" w:rsidTr="00803E30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42E4" w:rsidRPr="00122909" w:rsidRDefault="00A642E4" w:rsidP="003D23B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Insurance </w:t>
            </w:r>
            <w:r w:rsidR="003D23B0">
              <w:rPr>
                <w:rFonts w:ascii="Arial" w:hAnsi="Arial" w:cs="Arial"/>
                <w:b/>
                <w:color w:val="000000"/>
                <w:sz w:val="22"/>
                <w:szCs w:val="22"/>
              </w:rPr>
              <w:t>arrangements</w:t>
            </w:r>
          </w:p>
        </w:tc>
      </w:tr>
      <w:tr w:rsidR="00A642E4" w:rsidRPr="00E3392F" w:rsidTr="00803E30">
        <w:trPr>
          <w:trHeight w:val="30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2E4" w:rsidRPr="00286D52" w:rsidRDefault="00A642E4" w:rsidP="00803E3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Staff</w:t>
            </w:r>
            <w:r w:rsidR="00A070BB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students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2E4" w:rsidRPr="00E3392F" w:rsidRDefault="00571860" w:rsidP="00803E3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University scheme</w:t>
            </w:r>
          </w:p>
        </w:tc>
      </w:tr>
    </w:tbl>
    <w:p w:rsidR="00A642E4" w:rsidRDefault="00A642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2529"/>
        <w:gridCol w:w="1368"/>
        <w:gridCol w:w="1170"/>
        <w:gridCol w:w="1410"/>
      </w:tblGrid>
      <w:tr w:rsidR="00230710" w:rsidRPr="00CF24CA" w:rsidTr="00CF24CA">
        <w:tc>
          <w:tcPr>
            <w:tcW w:w="6629" w:type="dxa"/>
            <w:gridSpan w:val="2"/>
            <w:shd w:val="clear" w:color="auto" w:fill="D9D9D9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  <w:r w:rsidRPr="00CF24CA">
              <w:rPr>
                <w:rFonts w:ascii="Arial" w:hAnsi="Arial" w:cs="Arial"/>
                <w:b/>
              </w:rPr>
              <w:t>For office use</w:t>
            </w:r>
          </w:p>
        </w:tc>
        <w:tc>
          <w:tcPr>
            <w:tcW w:w="1375" w:type="dxa"/>
            <w:shd w:val="clear" w:color="auto" w:fill="D9D9D9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  <w:r w:rsidRPr="00CF24C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176" w:type="dxa"/>
            <w:shd w:val="clear" w:color="auto" w:fill="D9D9D9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  <w:r w:rsidRPr="00CF24C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8" w:type="dxa"/>
            <w:shd w:val="clear" w:color="auto" w:fill="D9D9D9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  <w:r w:rsidRPr="00CF24CA">
              <w:rPr>
                <w:rFonts w:ascii="Arial" w:hAnsi="Arial" w:cs="Arial"/>
                <w:b/>
              </w:rPr>
              <w:t>n/a</w:t>
            </w:r>
          </w:p>
        </w:tc>
      </w:tr>
      <w:tr w:rsidR="00F3736F" w:rsidRPr="00CF24CA" w:rsidTr="00616903">
        <w:tc>
          <w:tcPr>
            <w:tcW w:w="6629" w:type="dxa"/>
            <w:gridSpan w:val="2"/>
            <w:shd w:val="clear" w:color="auto" w:fill="EEECE1"/>
          </w:tcPr>
          <w:p w:rsidR="00F3736F" w:rsidRPr="00CF24CA" w:rsidRDefault="00F373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Safety information provided to students</w:t>
            </w:r>
          </w:p>
        </w:tc>
        <w:tc>
          <w:tcPr>
            <w:tcW w:w="1375" w:type="dxa"/>
            <w:shd w:val="clear" w:color="auto" w:fill="EEECE1"/>
          </w:tcPr>
          <w:p w:rsidR="00F3736F" w:rsidRPr="00CF24CA" w:rsidRDefault="00F3736F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EEECE1"/>
          </w:tcPr>
          <w:p w:rsidR="00F3736F" w:rsidRPr="00CF24CA" w:rsidRDefault="00F3736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EECE1"/>
          </w:tcPr>
          <w:p w:rsidR="00F3736F" w:rsidRPr="00CF24CA" w:rsidRDefault="00F3736F">
            <w:pPr>
              <w:rPr>
                <w:rFonts w:ascii="Arial" w:hAnsi="Arial" w:cs="Arial"/>
                <w:b/>
              </w:rPr>
            </w:pPr>
          </w:p>
        </w:tc>
      </w:tr>
      <w:tr w:rsidR="00230710" w:rsidRPr="00CF24CA" w:rsidTr="00616903">
        <w:tc>
          <w:tcPr>
            <w:tcW w:w="6629" w:type="dxa"/>
            <w:gridSpan w:val="2"/>
            <w:shd w:val="clear" w:color="auto" w:fill="EEECE1"/>
          </w:tcPr>
          <w:p w:rsidR="00230710" w:rsidRPr="00CF24CA" w:rsidRDefault="00F3736F" w:rsidP="00F3736F">
            <w:pPr>
              <w:rPr>
                <w:rFonts w:ascii="Arial" w:hAnsi="Arial" w:cs="Arial"/>
                <w:bCs/>
              </w:rPr>
            </w:pPr>
            <w:r w:rsidRPr="00CF24CA">
              <w:rPr>
                <w:rFonts w:ascii="Arial" w:hAnsi="Arial" w:cs="Arial"/>
                <w:bCs/>
              </w:rPr>
              <w:t xml:space="preserve">Emergency response plan completed </w:t>
            </w:r>
          </w:p>
        </w:tc>
        <w:tc>
          <w:tcPr>
            <w:tcW w:w="1375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</w:tr>
      <w:tr w:rsidR="00230710" w:rsidRPr="00CF24CA" w:rsidTr="00616903">
        <w:tc>
          <w:tcPr>
            <w:tcW w:w="6629" w:type="dxa"/>
            <w:gridSpan w:val="2"/>
            <w:shd w:val="clear" w:color="auto" w:fill="EEECE1"/>
          </w:tcPr>
          <w:p w:rsidR="00230710" w:rsidRPr="00CF24CA" w:rsidRDefault="00F3736F">
            <w:pPr>
              <w:rPr>
                <w:rFonts w:ascii="Arial" w:hAnsi="Arial" w:cs="Arial"/>
                <w:bCs/>
              </w:rPr>
            </w:pPr>
            <w:r w:rsidRPr="00CF24CA">
              <w:rPr>
                <w:rFonts w:ascii="Arial" w:hAnsi="Arial" w:cs="Arial"/>
                <w:bCs/>
              </w:rPr>
              <w:t>Hazard and risk assessment completed</w:t>
            </w:r>
          </w:p>
        </w:tc>
        <w:tc>
          <w:tcPr>
            <w:tcW w:w="1375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</w:tr>
      <w:tr w:rsidR="00230710" w:rsidRPr="00CF24CA" w:rsidTr="00616903">
        <w:tc>
          <w:tcPr>
            <w:tcW w:w="6629" w:type="dxa"/>
            <w:gridSpan w:val="2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Cs/>
              </w:rPr>
            </w:pPr>
            <w:r w:rsidRPr="00CF24CA">
              <w:rPr>
                <w:rFonts w:ascii="Arial" w:hAnsi="Arial" w:cs="Arial"/>
                <w:bCs/>
              </w:rPr>
              <w:t>Insurance forms completed</w:t>
            </w:r>
          </w:p>
        </w:tc>
        <w:tc>
          <w:tcPr>
            <w:tcW w:w="1375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</w:tr>
      <w:tr w:rsidR="00230710" w:rsidRPr="00CF24CA" w:rsidTr="00616903">
        <w:tc>
          <w:tcPr>
            <w:tcW w:w="4077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Cs/>
              </w:rPr>
            </w:pPr>
            <w:r w:rsidRPr="00CF24CA">
              <w:rPr>
                <w:rFonts w:ascii="Arial" w:hAnsi="Arial" w:cs="Arial"/>
                <w:bCs/>
              </w:rPr>
              <w:t>Signed</w:t>
            </w:r>
            <w:r w:rsidR="00E10C0E">
              <w:rPr>
                <w:rFonts w:ascii="Arial" w:hAnsi="Arial" w:cs="Arial"/>
                <w:bCs/>
              </w:rPr>
              <w:t xml:space="preserve"> (Head of School)</w:t>
            </w:r>
          </w:p>
        </w:tc>
        <w:tc>
          <w:tcPr>
            <w:tcW w:w="6521" w:type="dxa"/>
            <w:gridSpan w:val="4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</w:tr>
      <w:tr w:rsidR="00230710" w:rsidRPr="00CF24CA" w:rsidTr="00616903">
        <w:tc>
          <w:tcPr>
            <w:tcW w:w="4077" w:type="dxa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Cs/>
              </w:rPr>
            </w:pPr>
            <w:r w:rsidRPr="00CF24CA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521" w:type="dxa"/>
            <w:gridSpan w:val="4"/>
            <w:shd w:val="clear" w:color="auto" w:fill="EEECE1"/>
          </w:tcPr>
          <w:p w:rsidR="00230710" w:rsidRPr="00CF24CA" w:rsidRDefault="00230710">
            <w:pPr>
              <w:rPr>
                <w:rFonts w:ascii="Arial" w:hAnsi="Arial" w:cs="Arial"/>
                <w:b/>
              </w:rPr>
            </w:pPr>
          </w:p>
        </w:tc>
      </w:tr>
    </w:tbl>
    <w:p w:rsidR="002F6444" w:rsidRDefault="00215B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66D3" w:rsidRDefault="003E66D3" w:rsidP="000E4F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ALL FIELD CLASSES</w:t>
      </w:r>
    </w:p>
    <w:p w:rsidR="00803E30" w:rsidRDefault="00803E30" w:rsidP="00803E30">
      <w:pPr>
        <w:rPr>
          <w:rFonts w:ascii="Arial" w:hAnsi="Arial" w:cs="Arial"/>
          <w:b/>
        </w:rPr>
      </w:pPr>
    </w:p>
    <w:p w:rsidR="005B5768" w:rsidRPr="005B5768" w:rsidRDefault="005B5768" w:rsidP="005B57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Pr="00A11BA6">
        <w:rPr>
          <w:rFonts w:ascii="Arial" w:hAnsi="Arial" w:cs="Arial"/>
        </w:rPr>
        <w:t xml:space="preserve">taff should </w:t>
      </w:r>
      <w:r>
        <w:rPr>
          <w:rFonts w:ascii="Arial" w:hAnsi="Arial" w:cs="Arial"/>
        </w:rPr>
        <w:t xml:space="preserve">familiarise themselves with </w:t>
      </w:r>
      <w:r w:rsidRPr="005B5768">
        <w:rPr>
          <w:rFonts w:ascii="Arial" w:hAnsi="Arial" w:cs="Arial"/>
          <w:i/>
        </w:rPr>
        <w:t>Guidance on Safety in Fieldwork</w:t>
      </w:r>
      <w:r w:rsidRPr="005B5768">
        <w:rPr>
          <w:rFonts w:ascii="Arial" w:hAnsi="Arial" w:cs="Arial"/>
        </w:rPr>
        <w:t xml:space="preserve"> (UCEA,</w:t>
      </w:r>
      <w:r>
        <w:rPr>
          <w:rFonts w:ascii="Arial" w:hAnsi="Arial" w:cs="Arial"/>
        </w:rPr>
        <w:t xml:space="preserve"> 2011).</w:t>
      </w:r>
    </w:p>
    <w:p w:rsidR="005B5768" w:rsidRDefault="005B5768" w:rsidP="005B5768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750"/>
      </w:tblGrid>
      <w:tr w:rsidR="00970B5F" w:rsidRPr="00536B28" w:rsidTr="00923C89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B5F" w:rsidRPr="00536B28" w:rsidRDefault="00970B5F" w:rsidP="00923C8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General information</w:t>
            </w:r>
          </w:p>
        </w:tc>
      </w:tr>
      <w:tr w:rsidR="00970B5F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B5F" w:rsidRPr="003E66D3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Pre-field class procedures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5F" w:rsidRDefault="00970B5F" w:rsidP="00591EC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0B5F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B5F" w:rsidRPr="00970B5F" w:rsidRDefault="00970B5F" w:rsidP="00970B5F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0B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Staff: student ratio</w:t>
            </w:r>
          </w:p>
          <w:p w:rsidR="00970B5F" w:rsidRPr="003E66D3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5F" w:rsidRPr="0066017F" w:rsidRDefault="00970B5F" w:rsidP="00923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70B5F" w:rsidRDefault="00970B5F" w:rsidP="00923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0B5F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B5F" w:rsidRPr="00970B5F" w:rsidRDefault="00970B5F" w:rsidP="00970B5F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0B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Supervision and mode of field working (e.g. use of demonstrators, lone / group / night working)</w:t>
            </w:r>
          </w:p>
          <w:p w:rsidR="00970B5F" w:rsidRPr="003E66D3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5F" w:rsidRDefault="00970B5F" w:rsidP="00591EC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0B5F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B5F" w:rsidRPr="00970B5F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0B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Modes of transport</w:t>
            </w:r>
          </w:p>
          <w:p w:rsidR="00970B5F" w:rsidRPr="003E66D3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5F" w:rsidRDefault="00970B5F" w:rsidP="00591EC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0B5F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0B5F" w:rsidRPr="003E66D3" w:rsidRDefault="00970B5F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70B5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First aid provision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5F" w:rsidRDefault="00970B5F" w:rsidP="00923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BD6" w:rsidTr="00923C89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B2BD6" w:rsidRPr="00970B5F" w:rsidRDefault="00AB2BD6" w:rsidP="00923C8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D6" w:rsidRDefault="00AB2BD6" w:rsidP="00923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5424" w:rsidRDefault="00925424" w:rsidP="005B5768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9452"/>
      </w:tblGrid>
      <w:tr w:rsidR="003E66D3" w:rsidRPr="00536B28" w:rsidTr="003E66D3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66D3" w:rsidRPr="00925424" w:rsidRDefault="003E66D3" w:rsidP="003E66D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54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Safety information provided to students</w:t>
            </w:r>
          </w:p>
        </w:tc>
      </w:tr>
      <w:tr w:rsidR="003E66D3" w:rsidTr="00971AF6">
        <w:trPr>
          <w:trHeight w:val="4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E66D3" w:rsidRPr="00D11C9F" w:rsidRDefault="003E66D3" w:rsidP="00D11C9F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3" w:rsidRPr="0066017F" w:rsidRDefault="00904843" w:rsidP="0090484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11713" w:rsidRDefault="00C11713" w:rsidP="00C117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3E66D3" w:rsidRDefault="003E66D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Default="00591EC3" w:rsidP="003E66D3">
            <w:pPr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1EC3" w:rsidRPr="0066017F" w:rsidRDefault="00591EC3" w:rsidP="003E66D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E66D3" w:rsidRDefault="003E66D3" w:rsidP="003E66D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66D3" w:rsidRDefault="003E66D3" w:rsidP="000E4FDE">
      <w:pPr>
        <w:jc w:val="center"/>
        <w:rPr>
          <w:rFonts w:ascii="Arial" w:hAnsi="Arial" w:cs="Arial"/>
          <w:b/>
        </w:rPr>
      </w:pPr>
    </w:p>
    <w:p w:rsidR="0015003D" w:rsidRDefault="0015003D" w:rsidP="000E4F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736F" w:rsidRDefault="00F3736F" w:rsidP="000E4F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EMERGENCY RESPONSE PLAN</w:t>
      </w:r>
    </w:p>
    <w:p w:rsidR="000E4FDE" w:rsidRDefault="000E4FDE" w:rsidP="000E4F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OVERSEAS FIELD CLASSES ONLY</w:t>
      </w:r>
    </w:p>
    <w:p w:rsidR="00011198" w:rsidRDefault="000111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4"/>
        <w:gridCol w:w="3119"/>
      </w:tblGrid>
      <w:tr w:rsidR="00577E6E" w:rsidRPr="00646401" w:rsidTr="00A11BA6">
        <w:trPr>
          <w:trHeight w:val="299"/>
        </w:trPr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77E6E" w:rsidRPr="00646401" w:rsidRDefault="00577E6E" w:rsidP="00A11BA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Emergency</w:t>
            </w:r>
            <w:r w:rsidRPr="006464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d</w:t>
            </w:r>
            <w:r w:rsidRPr="00646401">
              <w:rPr>
                <w:rFonts w:ascii="Arial" w:hAnsi="Arial" w:cs="Arial"/>
                <w:b/>
                <w:bCs/>
                <w:sz w:val="22"/>
                <w:szCs w:val="22"/>
              </w:rPr>
              <w:t>etails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the UK</w:t>
            </w:r>
          </w:p>
        </w:tc>
      </w:tr>
      <w:tr w:rsidR="00577E6E" w:rsidRPr="00616903" w:rsidTr="00A11BA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6E" w:rsidRPr="00616903" w:rsidRDefault="00577E6E" w:rsidP="00A11BA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E" w:rsidRPr="00616903" w:rsidRDefault="00577E6E" w:rsidP="00A11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E6E" w:rsidRPr="00616903" w:rsidTr="00A11BA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6E" w:rsidRPr="00616903" w:rsidRDefault="00577E6E" w:rsidP="002C15A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E" w:rsidRPr="00616903" w:rsidRDefault="00577E6E" w:rsidP="00A11BA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7E6E" w:rsidRPr="00616903" w:rsidTr="00A11BA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6E" w:rsidRPr="00616903" w:rsidRDefault="00577E6E" w:rsidP="008255ED">
            <w:pPr>
              <w:tabs>
                <w:tab w:val="left" w:pos="2393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E" w:rsidRPr="00616903" w:rsidRDefault="00577E6E" w:rsidP="00A11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E6E" w:rsidRPr="00616903" w:rsidTr="00A11BA6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E6E" w:rsidRPr="00616903" w:rsidRDefault="00577E6E" w:rsidP="00A11BA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E" w:rsidRPr="00616903" w:rsidRDefault="00577E6E" w:rsidP="00A11BA6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77E6E" w:rsidRDefault="00577E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835"/>
        <w:gridCol w:w="2410"/>
      </w:tblGrid>
      <w:tr w:rsidR="00585183" w:rsidRPr="00E3392F" w:rsidTr="00803479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5183" w:rsidRPr="00122909" w:rsidRDefault="00585183" w:rsidP="00803479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Emergency contact details for students</w:t>
            </w:r>
          </w:p>
        </w:tc>
      </w:tr>
      <w:tr w:rsidR="00585183" w:rsidRPr="00E3392F" w:rsidTr="00585183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5183" w:rsidRPr="000E4FDE" w:rsidRDefault="00585183" w:rsidP="0058518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Student n</w:t>
            </w:r>
            <w:r w:rsidRPr="000E4FDE">
              <w:rPr>
                <w:rFonts w:ascii="Arial" w:hAnsi="Arial" w:cs="Arial"/>
                <w:color w:val="000000"/>
                <w:sz w:val="22"/>
                <w:szCs w:val="22"/>
              </w:rPr>
              <w:t>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nationality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5183" w:rsidRPr="000E4FDE" w:rsidRDefault="00585183" w:rsidP="0080347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Airline</w:t>
            </w:r>
            <w:r w:rsidR="00333B21">
              <w:rPr>
                <w:rFonts w:ascii="Arial" w:hAnsi="Arial" w:cs="Arial"/>
                <w:color w:val="000000"/>
                <w:sz w:val="22"/>
                <w:szCs w:val="22"/>
              </w:rPr>
              <w:t xml:space="preserve"> (and US partner)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5183" w:rsidRPr="00122909" w:rsidRDefault="00585183" w:rsidP="00803479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Next of kin </w:t>
            </w:r>
            <w:r w:rsidR="00EF1A0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(NOK) form received: Y/N</w:t>
            </w: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6F4CF9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04038" w:rsidRPr="00E3392F" w:rsidTr="00A855F8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C8359C" w:rsidRDefault="00D04038" w:rsidP="00D040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4038" w:rsidRPr="00E3392F" w:rsidRDefault="00D04038" w:rsidP="00D0403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038" w:rsidRDefault="00D04038" w:rsidP="00D0403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64D8" w:rsidRPr="00E3392F" w:rsidTr="00887147">
        <w:trPr>
          <w:trHeight w:val="309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64D8" w:rsidRPr="000564D8" w:rsidRDefault="000564D8" w:rsidP="00056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64D8" w:rsidRPr="00E3392F" w:rsidRDefault="000564D8" w:rsidP="000564D8">
            <w:pPr>
              <w:tabs>
                <w:tab w:val="left" w:pos="2714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D8" w:rsidRDefault="000564D8" w:rsidP="000564D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64D8" w:rsidRPr="00E3392F" w:rsidTr="00585183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564D8" w:rsidRPr="000E4FDE" w:rsidRDefault="000564D8" w:rsidP="000564D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Confirm where copies of passports stored: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4D8" w:rsidRPr="000E4FDE" w:rsidRDefault="000564D8" w:rsidP="000564D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Confirm where copies of flight itinerary stored: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564D8" w:rsidRPr="00122909" w:rsidRDefault="000564D8" w:rsidP="000564D8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Confirm where copies of NOK stored:</w:t>
            </w:r>
          </w:p>
        </w:tc>
      </w:tr>
      <w:tr w:rsidR="000564D8" w:rsidRPr="00E3392F" w:rsidTr="008255ED">
        <w:trPr>
          <w:trHeight w:val="309"/>
        </w:trPr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D8" w:rsidRPr="00E3392F" w:rsidRDefault="000564D8" w:rsidP="000564D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564D8" w:rsidRDefault="000564D8" w:rsidP="00971AF6">
      <w:pPr>
        <w:tabs>
          <w:tab w:val="left" w:pos="8195"/>
        </w:tabs>
        <w:rPr>
          <w:rFonts w:ascii="Arial" w:hAnsi="Arial" w:cs="Arial"/>
          <w:sz w:val="22"/>
          <w:szCs w:val="22"/>
        </w:rPr>
      </w:pPr>
    </w:p>
    <w:p w:rsidR="000564D8" w:rsidRDefault="000564D8" w:rsidP="00971AF6">
      <w:pPr>
        <w:tabs>
          <w:tab w:val="left" w:pos="819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795"/>
      </w:tblGrid>
      <w:tr w:rsidR="007C0F8C" w:rsidRPr="00616903" w:rsidTr="008B5E83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C0F8C" w:rsidRPr="00616903" w:rsidRDefault="007C0F8C" w:rsidP="008B5E8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16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medical evacuation route from capital / central city</w:t>
            </w:r>
          </w:p>
        </w:tc>
      </w:tr>
      <w:tr w:rsidR="007C0F8C" w:rsidRPr="00616903" w:rsidTr="008B5E83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0F8C" w:rsidRPr="00616903" w:rsidRDefault="007C0F8C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City n</w:t>
            </w: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8C" w:rsidRPr="00616903" w:rsidRDefault="007C0F8C" w:rsidP="007C0F8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F8C" w:rsidRPr="00616903" w:rsidTr="008B5E8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0F8C" w:rsidRPr="00616903" w:rsidRDefault="007C0F8C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Main hospital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7C0F8C" w:rsidRPr="00616903" w:rsidRDefault="007C0F8C" w:rsidP="008B5E8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16903">
              <w:rPr>
                <w:rFonts w:ascii="Arial" w:hAnsi="Arial" w:cs="Arial"/>
                <w:sz w:val="22"/>
                <w:szCs w:val="22"/>
              </w:rPr>
              <w:t>utline facility name, address, contact numbers and capability.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A8" w:rsidRPr="00616903" w:rsidRDefault="005578A8" w:rsidP="00E40D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0F8C" w:rsidRPr="00616903" w:rsidTr="008B5E8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0F8C" w:rsidRPr="00F9013A" w:rsidRDefault="007C0F8C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01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Safe location for course to regroup in the case of an incident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8C" w:rsidRPr="005058D5" w:rsidRDefault="007C0F8C" w:rsidP="005058D5">
            <w:pPr>
              <w:pStyle w:val="Default"/>
              <w:rPr>
                <w:rFonts w:eastAsia="Times"/>
                <w:sz w:val="22"/>
                <w:szCs w:val="22"/>
                <w:lang w:val="en-GB" w:eastAsia="ar-SA"/>
              </w:rPr>
            </w:pPr>
          </w:p>
        </w:tc>
      </w:tr>
      <w:tr w:rsidR="007C0F8C" w:rsidRPr="00616903" w:rsidTr="008B5E8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C0F8C" w:rsidRPr="00F9013A" w:rsidRDefault="007C0F8C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8C" w:rsidRPr="00F9013A" w:rsidRDefault="007C0F8C" w:rsidP="008B5E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0291A" w:rsidRDefault="0040291A">
      <w:pPr>
        <w:rPr>
          <w:rFonts w:ascii="Arial" w:hAnsi="Arial" w:cs="Arial"/>
          <w:sz w:val="22"/>
          <w:szCs w:val="22"/>
        </w:rPr>
      </w:pPr>
    </w:p>
    <w:p w:rsidR="00036A53" w:rsidRPr="00616903" w:rsidRDefault="00036A53">
      <w:pPr>
        <w:rPr>
          <w:rFonts w:ascii="Arial" w:hAnsi="Arial" w:cs="Arial"/>
          <w:sz w:val="22"/>
          <w:szCs w:val="22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811"/>
        <w:gridCol w:w="1985"/>
      </w:tblGrid>
      <w:tr w:rsidR="00230710" w:rsidRPr="00616903" w:rsidTr="00EF1A02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0710" w:rsidRPr="00616903" w:rsidRDefault="00D74B3F" w:rsidP="002307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Medical f</w:t>
            </w:r>
            <w:r w:rsidR="00230710" w:rsidRPr="00616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acilities outside capital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 central </w:t>
            </w:r>
            <w:r w:rsidR="00230710" w:rsidRPr="006169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city</w:t>
            </w:r>
          </w:p>
        </w:tc>
      </w:tr>
      <w:tr w:rsidR="00DB1FD6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B1FD6" w:rsidRPr="00616903" w:rsidRDefault="00D63CCE" w:rsidP="00D63CCE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and location (include all locations listed above)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B1FD6" w:rsidRPr="00616903" w:rsidRDefault="00D63CCE" w:rsidP="00D63CCE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hospital/clinic, location</w:t>
            </w:r>
            <w:r w:rsidR="00536B28"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&amp; distance from field course activity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1FD6" w:rsidRPr="00616903" w:rsidRDefault="00536B28" w:rsidP="00DB1FD6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69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Contact telephone</w:t>
            </w:r>
          </w:p>
        </w:tc>
      </w:tr>
      <w:tr w:rsidR="00E15FAC" w:rsidRPr="00616903" w:rsidTr="004215E1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FAC" w:rsidRDefault="00E15FAC" w:rsidP="004215E1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FAC" w:rsidRPr="00E15FAC" w:rsidRDefault="00E15FAC" w:rsidP="00C6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AC" w:rsidRPr="00616903" w:rsidRDefault="00E15FAC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6AEB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F2" w:rsidRDefault="00C630F2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F2" w:rsidRPr="00E15FAC" w:rsidRDefault="00C630F2" w:rsidP="00C63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0F2" w:rsidRPr="00616903" w:rsidRDefault="00C630F2" w:rsidP="008B5E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6AEB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F2" w:rsidRDefault="00C630F2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EB" w:rsidRPr="004215E1" w:rsidRDefault="00E46AEB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EB" w:rsidRPr="00616903" w:rsidRDefault="00E46AEB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1EC3" w:rsidRPr="00616903" w:rsidTr="002E5F6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Default="00591EC3" w:rsidP="008B5E83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EC3" w:rsidRPr="004215E1" w:rsidRDefault="00591EC3" w:rsidP="004215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EC3" w:rsidRPr="00616903" w:rsidRDefault="00591EC3" w:rsidP="00591E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20301" w:rsidRDefault="00F20301" w:rsidP="009652EF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750"/>
      </w:tblGrid>
      <w:tr w:rsidR="009652EF" w:rsidRPr="00536B28" w:rsidTr="00F20301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652EF" w:rsidRPr="00536B28" w:rsidRDefault="009652EF" w:rsidP="0052616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Protocols</w:t>
            </w:r>
          </w:p>
        </w:tc>
      </w:tr>
      <w:tr w:rsidR="009E618B" w:rsidTr="00F2030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E618B" w:rsidRPr="009652EF" w:rsidRDefault="009E618B" w:rsidP="009E618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Communications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policy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e.g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.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field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between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groups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whilst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travelling,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accommodation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DD" w:rsidRPr="00984DDD" w:rsidRDefault="00984DDD" w:rsidP="004065F1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  <w:tr w:rsidR="009652EF" w:rsidTr="00F20301">
        <w:trPr>
          <w:trHeight w:val="44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652EF" w:rsidRPr="009652EF" w:rsidRDefault="00AB2BD6" w:rsidP="009E618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Procedure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to be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followed</w:t>
            </w:r>
            <w:proofErr w:type="spellEnd"/>
            <w:r w:rsidR="009652EF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in </w:t>
            </w:r>
            <w:proofErr w:type="spellStart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event</w:t>
            </w:r>
            <w:proofErr w:type="spellEnd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an</w:t>
            </w:r>
            <w:proofErr w:type="spellEnd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9E618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incident</w:t>
            </w:r>
            <w:proofErr w:type="spellEnd"/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EF" w:rsidRPr="00CA3BC7" w:rsidRDefault="009652EF" w:rsidP="004065F1">
            <w:pPr>
              <w:suppressAutoHyphens w:val="0"/>
              <w:ind w:right="26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</w:tc>
      </w:tr>
    </w:tbl>
    <w:p w:rsidR="009652EF" w:rsidRPr="00616903" w:rsidRDefault="009652EF" w:rsidP="00D63CCE">
      <w:pPr>
        <w:tabs>
          <w:tab w:val="right" w:pos="14684"/>
        </w:tabs>
        <w:spacing w:beforeLines="40" w:before="96" w:afterLines="40" w:after="96"/>
        <w:rPr>
          <w:rFonts w:ascii="Arial" w:hAnsi="Arial" w:cs="Arial"/>
          <w:b/>
          <w:sz w:val="22"/>
          <w:szCs w:val="22"/>
          <w:lang w:eastAsia="en-GB"/>
        </w:rPr>
      </w:pPr>
    </w:p>
    <w:p w:rsidR="00885EC3" w:rsidRPr="00616903" w:rsidRDefault="00885EC3" w:rsidP="00D63CCE">
      <w:pPr>
        <w:tabs>
          <w:tab w:val="right" w:pos="14684"/>
        </w:tabs>
        <w:spacing w:beforeLines="40" w:before="96" w:afterLines="40" w:after="96"/>
        <w:rPr>
          <w:rFonts w:ascii="Arial" w:hAnsi="Arial" w:cs="Arial"/>
          <w:b/>
          <w:sz w:val="22"/>
          <w:szCs w:val="22"/>
          <w:lang w:eastAsia="en-GB"/>
        </w:rPr>
        <w:sectPr w:rsidR="00885EC3" w:rsidRPr="006169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851" w:bottom="851" w:left="851" w:header="397" w:footer="397" w:gutter="0"/>
          <w:cols w:space="720"/>
          <w:docGrid w:linePitch="360"/>
        </w:sectPr>
      </w:pPr>
    </w:p>
    <w:p w:rsidR="003E66D3" w:rsidRDefault="003E66D3" w:rsidP="003E66D3">
      <w:pPr>
        <w:jc w:val="center"/>
        <w:rPr>
          <w:rFonts w:ascii="Arial" w:hAnsi="Arial" w:cs="Arial"/>
          <w:b/>
          <w:bCs/>
        </w:rPr>
      </w:pPr>
    </w:p>
    <w:p w:rsidR="00D63CCE" w:rsidRDefault="00F3736F" w:rsidP="003E66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HAZARD AND </w:t>
      </w:r>
      <w:r w:rsidR="003E66D3">
        <w:rPr>
          <w:rFonts w:ascii="Arial" w:hAnsi="Arial" w:cs="Arial"/>
          <w:b/>
          <w:bCs/>
        </w:rPr>
        <w:t>RISK ASSESSMENT</w:t>
      </w:r>
    </w:p>
    <w:p w:rsidR="003E66D3" w:rsidRPr="003E66D3" w:rsidRDefault="003E66D3" w:rsidP="003E66D3">
      <w:pPr>
        <w:jc w:val="center"/>
        <w:rPr>
          <w:rFonts w:ascii="Arial" w:hAnsi="Arial" w:cs="Arial"/>
          <w:b/>
          <w:bCs/>
        </w:rPr>
      </w:pPr>
    </w:p>
    <w:tbl>
      <w:tblPr>
        <w:tblW w:w="1401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1701"/>
        <w:gridCol w:w="2551"/>
        <w:gridCol w:w="2410"/>
        <w:gridCol w:w="425"/>
        <w:gridCol w:w="425"/>
        <w:gridCol w:w="426"/>
        <w:gridCol w:w="1663"/>
      </w:tblGrid>
      <w:tr w:rsidR="00FC2B89" w:rsidRPr="00F32321" w:rsidTr="00F32321">
        <w:trPr>
          <w:trHeight w:val="466"/>
          <w:tblCellSpacing w:w="0" w:type="dxa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Specific Activity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Who Could be Affected?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How?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Risk</w:t>
            </w:r>
          </w:p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Controls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Rating*</w:t>
            </w:r>
          </w:p>
        </w:tc>
        <w:tc>
          <w:tcPr>
            <w:tcW w:w="16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b/>
                <w:sz w:val="22"/>
                <w:szCs w:val="22"/>
              </w:rPr>
              <w:t>Is Residual Risk Tolerable?  (Yes or No)*</w:t>
            </w:r>
          </w:p>
        </w:tc>
      </w:tr>
      <w:tr w:rsidR="00FC2B89" w:rsidRPr="00F32321" w:rsidTr="00F32321">
        <w:trPr>
          <w:trHeight w:val="392"/>
          <w:tblCellSpacing w:w="0" w:type="dxa"/>
        </w:trPr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66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C2B89" w:rsidRPr="00F32321" w:rsidRDefault="00FC2B89" w:rsidP="003E66D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57694" w:rsidRPr="00F32321" w:rsidTr="00FE3FAD">
        <w:trPr>
          <w:trHeight w:val="436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7694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694" w:rsidRPr="00F32321" w:rsidRDefault="00057694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28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Pr="00F3232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Pr="00F32321" w:rsidRDefault="00E2528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Pr="00E1653C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Pr="00F3232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Default="00E2528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281" w:rsidRDefault="00E2528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EC3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E1653C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EC3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E1653C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EC3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E1653C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Pr="00F32321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C3" w:rsidRDefault="00591EC3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65F1" w:rsidRPr="00F32321" w:rsidTr="00FE3FAD">
        <w:trPr>
          <w:trHeight w:val="378"/>
          <w:tblCellSpacing w:w="0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E1653C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Pr="00F3232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E2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F1" w:rsidRDefault="004065F1" w:rsidP="00FE3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7B29" w:rsidRDefault="004B7B29"/>
    <w:p w:rsidR="00057694" w:rsidRDefault="00057694"/>
    <w:p w:rsidR="00FC2B89" w:rsidRPr="00F32321" w:rsidRDefault="00057694" w:rsidP="00FC2B89">
      <w:pPr>
        <w:rPr>
          <w:rFonts w:ascii="Arial" w:hAnsi="Arial" w:cs="Arial"/>
          <w:sz w:val="22"/>
          <w:szCs w:val="22"/>
        </w:rPr>
      </w:pPr>
      <w:r>
        <w:br w:type="page"/>
      </w:r>
      <w:r w:rsidR="00FC2B89" w:rsidRPr="00F32321">
        <w:rPr>
          <w:rFonts w:ascii="Arial" w:hAnsi="Arial" w:cs="Arial"/>
          <w:sz w:val="22"/>
          <w:szCs w:val="22"/>
        </w:rPr>
        <w:lastRenderedPageBreak/>
        <w:t>* Ratings – (S) Severity, (L) Likelihood, (R) Residual Risk</w:t>
      </w:r>
    </w:p>
    <w:p w:rsidR="00FC2B89" w:rsidRPr="00F32321" w:rsidRDefault="00FC2B89" w:rsidP="00FC2B89">
      <w:pPr>
        <w:rPr>
          <w:rFonts w:ascii="Arial" w:hAnsi="Arial" w:cs="Arial"/>
          <w:sz w:val="22"/>
          <w:szCs w:val="22"/>
        </w:rPr>
      </w:pPr>
    </w:p>
    <w:p w:rsidR="00FC2B89" w:rsidRPr="00F32321" w:rsidRDefault="00FC2B89" w:rsidP="00AE0C97">
      <w:pPr>
        <w:rPr>
          <w:rFonts w:ascii="Arial" w:hAnsi="Arial" w:cs="Arial"/>
          <w:sz w:val="22"/>
          <w:szCs w:val="22"/>
        </w:rPr>
      </w:pPr>
      <w:r w:rsidRPr="00F32321">
        <w:rPr>
          <w:rFonts w:ascii="Arial" w:hAnsi="Arial" w:cs="Arial"/>
          <w:sz w:val="22"/>
          <w:szCs w:val="22"/>
        </w:rPr>
        <w:t xml:space="preserve">* Is Residual Risk Tolerable </w:t>
      </w:r>
      <w:r w:rsidR="00AE0C97">
        <w:rPr>
          <w:rFonts w:ascii="Arial" w:hAnsi="Arial" w:cs="Arial"/>
          <w:sz w:val="22"/>
          <w:szCs w:val="22"/>
        </w:rPr>
        <w:t>–</w:t>
      </w:r>
      <w:r w:rsidRPr="00F32321">
        <w:rPr>
          <w:rFonts w:ascii="Arial" w:hAnsi="Arial" w:cs="Arial"/>
          <w:sz w:val="22"/>
          <w:szCs w:val="22"/>
        </w:rPr>
        <w:t xml:space="preserve"> </w:t>
      </w:r>
      <w:r w:rsidR="00AE0C97">
        <w:rPr>
          <w:rFonts w:ascii="Arial" w:hAnsi="Arial" w:cs="Arial"/>
          <w:sz w:val="22"/>
          <w:szCs w:val="22"/>
        </w:rPr>
        <w:t xml:space="preserve">Risks rated above 16 are not tolerable.  For risks rated above 11, </w:t>
      </w:r>
      <w:r w:rsidRPr="00F32321">
        <w:rPr>
          <w:rFonts w:ascii="Arial" w:hAnsi="Arial" w:cs="Arial"/>
          <w:sz w:val="22"/>
          <w:szCs w:val="22"/>
        </w:rPr>
        <w:t xml:space="preserve">further controls should be introduced and the risk re-assessed. If risk remains </w:t>
      </w:r>
      <w:r w:rsidR="00AE0C97">
        <w:rPr>
          <w:rFonts w:ascii="Arial" w:hAnsi="Arial" w:cs="Arial"/>
          <w:sz w:val="22"/>
          <w:szCs w:val="22"/>
        </w:rPr>
        <w:t>above 11</w:t>
      </w:r>
      <w:r w:rsidRPr="00F32321">
        <w:rPr>
          <w:rFonts w:ascii="Arial" w:hAnsi="Arial" w:cs="Arial"/>
          <w:sz w:val="22"/>
          <w:szCs w:val="22"/>
        </w:rPr>
        <w:t xml:space="preserve"> then specialist advice should be sought PRIOR to the activity going ahead.</w:t>
      </w:r>
    </w:p>
    <w:p w:rsidR="00FC2B89" w:rsidRPr="00F32321" w:rsidRDefault="00FC2B89" w:rsidP="00D63CCE">
      <w:pPr>
        <w:rPr>
          <w:rFonts w:ascii="Arial" w:hAnsi="Arial" w:cs="Arial"/>
          <w:sz w:val="22"/>
          <w:szCs w:val="22"/>
        </w:rPr>
      </w:pPr>
    </w:p>
    <w:p w:rsidR="00D63CCE" w:rsidRPr="00F32321" w:rsidRDefault="00D63CCE" w:rsidP="004B7B29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 w:rsidRPr="00F32321">
        <w:rPr>
          <w:rFonts w:ascii="Arial" w:hAnsi="Arial" w:cs="Arial"/>
          <w:sz w:val="22"/>
          <w:szCs w:val="22"/>
        </w:rPr>
        <w:t>S = Severity Rating</w:t>
      </w:r>
      <w:r w:rsidR="004B7B29" w:rsidRPr="00F32321">
        <w:rPr>
          <w:rFonts w:ascii="Arial" w:hAnsi="Arial" w:cs="Arial"/>
          <w:sz w:val="22"/>
          <w:szCs w:val="22"/>
        </w:rPr>
        <w:tab/>
      </w:r>
      <w:r w:rsidR="004B7B29" w:rsidRPr="004B7B29">
        <w:rPr>
          <w:rFonts w:ascii="Arial" w:hAnsi="Arial" w:cs="Arial"/>
          <w:sz w:val="22"/>
          <w:szCs w:val="22"/>
        </w:rPr>
        <w:t>L = Likelihood of occurrence and is graded as follows:</w:t>
      </w:r>
    </w:p>
    <w:tbl>
      <w:tblPr>
        <w:tblW w:w="14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5178"/>
        <w:gridCol w:w="1059"/>
        <w:gridCol w:w="1134"/>
        <w:gridCol w:w="5812"/>
      </w:tblGrid>
      <w:tr w:rsidR="004B7B29" w:rsidRPr="00F32321" w:rsidTr="004B7B29">
        <w:trPr>
          <w:trHeight w:val="500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Severity Rating</w:t>
            </w:r>
          </w:p>
        </w:tc>
        <w:tc>
          <w:tcPr>
            <w:tcW w:w="5178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Outcome: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Likelihood Rating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Outcome:</w:t>
            </w:r>
          </w:p>
        </w:tc>
      </w:tr>
      <w:tr w:rsidR="004B7B29" w:rsidRPr="00F32321" w:rsidTr="004B7B29">
        <w:trPr>
          <w:trHeight w:val="349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78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No lost time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Unlikely to occur</w:t>
            </w:r>
          </w:p>
        </w:tc>
      </w:tr>
      <w:tr w:rsidR="004B7B29" w:rsidRPr="00F32321" w:rsidTr="004B7B29">
        <w:trPr>
          <w:trHeight w:val="349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8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Under 3 day injury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 xml:space="preserve">Unlikely to occur more than once per year </w:t>
            </w:r>
          </w:p>
        </w:tc>
      </w:tr>
      <w:tr w:rsidR="004B7B29" w:rsidRPr="00F32321" w:rsidTr="004B7B29">
        <w:trPr>
          <w:trHeight w:val="349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8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Over 3 day injury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Could occur at some time during the year</w:t>
            </w:r>
          </w:p>
        </w:tc>
      </w:tr>
      <w:tr w:rsidR="004B7B29" w:rsidRPr="00F32321" w:rsidTr="004B7B29">
        <w:trPr>
          <w:trHeight w:val="553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8" w:type="dxa"/>
          </w:tcPr>
          <w:p w:rsidR="004B7B29" w:rsidRPr="00F32321" w:rsidRDefault="004B7B29" w:rsidP="004B7B29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Major Injury (broken bones, loss of limb, incapacity leading to lost time over 1 month) or financial loss to University up to £50k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4B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Could occur every time the activity is carried out</w:t>
            </w:r>
          </w:p>
        </w:tc>
      </w:tr>
      <w:tr w:rsidR="004B7B29" w:rsidRPr="00F32321" w:rsidTr="004B7B29">
        <w:trPr>
          <w:trHeight w:val="408"/>
          <w:tblCellSpacing w:w="0" w:type="dxa"/>
        </w:trPr>
        <w:tc>
          <w:tcPr>
            <w:tcW w:w="861" w:type="dxa"/>
          </w:tcPr>
          <w:p w:rsidR="004B7B29" w:rsidRPr="00F32321" w:rsidRDefault="004B7B29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8" w:type="dxa"/>
          </w:tcPr>
          <w:p w:rsidR="004B7B29" w:rsidRPr="00F32321" w:rsidRDefault="004B7B29" w:rsidP="004B7B29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Death or financial loss to the University greater than £50k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B7B29" w:rsidRPr="00F32321" w:rsidRDefault="004B7B29" w:rsidP="004B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4B7B29" w:rsidRPr="00F32321" w:rsidRDefault="004B7B29" w:rsidP="00F3736F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Will occur every time the activity is carried out</w:t>
            </w:r>
          </w:p>
        </w:tc>
      </w:tr>
    </w:tbl>
    <w:p w:rsidR="00D63CCE" w:rsidRPr="00F32321" w:rsidRDefault="00D63CCE" w:rsidP="00D63CCE">
      <w:pPr>
        <w:rPr>
          <w:rFonts w:ascii="Arial" w:hAnsi="Arial" w:cs="Arial"/>
          <w:sz w:val="22"/>
          <w:szCs w:val="22"/>
        </w:rPr>
      </w:pPr>
    </w:p>
    <w:p w:rsidR="00D63CCE" w:rsidRPr="00F32321" w:rsidRDefault="00D63CCE" w:rsidP="00D63CCE">
      <w:pPr>
        <w:rPr>
          <w:rFonts w:ascii="Arial" w:hAnsi="Arial" w:cs="Arial"/>
          <w:sz w:val="22"/>
          <w:szCs w:val="22"/>
        </w:rPr>
      </w:pPr>
      <w:r w:rsidRPr="00F32321">
        <w:rPr>
          <w:rFonts w:ascii="Arial" w:hAnsi="Arial" w:cs="Arial"/>
          <w:sz w:val="22"/>
          <w:szCs w:val="22"/>
        </w:rPr>
        <w:t>R = Risk Rating = Severity x Likelihood of occurrence</w:t>
      </w:r>
    </w:p>
    <w:tbl>
      <w:tblPr>
        <w:tblW w:w="14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11440"/>
      </w:tblGrid>
      <w:tr w:rsidR="00D63CCE" w:rsidRPr="00F32321" w:rsidTr="004B7B29">
        <w:trPr>
          <w:trHeight w:val="477"/>
          <w:tblCellSpacing w:w="0" w:type="dxa"/>
        </w:trPr>
        <w:tc>
          <w:tcPr>
            <w:tcW w:w="2581" w:type="dxa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Risk Rating</w:t>
            </w:r>
          </w:p>
        </w:tc>
        <w:tc>
          <w:tcPr>
            <w:tcW w:w="11440" w:type="dxa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Required Actions</w:t>
            </w:r>
          </w:p>
        </w:tc>
      </w:tr>
      <w:tr w:rsidR="00D63CCE" w:rsidRPr="00F32321" w:rsidTr="004B7B29">
        <w:trPr>
          <w:trHeight w:val="376"/>
          <w:tblCellSpacing w:w="0" w:type="dxa"/>
        </w:trPr>
        <w:tc>
          <w:tcPr>
            <w:tcW w:w="2581" w:type="dxa"/>
            <w:shd w:val="clear" w:color="auto" w:fill="92D05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1 – 5</w:t>
            </w:r>
          </w:p>
        </w:tc>
        <w:tc>
          <w:tcPr>
            <w:tcW w:w="11440" w:type="dxa"/>
            <w:shd w:val="clear" w:color="auto" w:fill="92D05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Very Low. Monitor to ensure that risk assessment is accurate</w:t>
            </w:r>
          </w:p>
        </w:tc>
      </w:tr>
      <w:tr w:rsidR="00D63CCE" w:rsidRPr="00F32321" w:rsidTr="004B7B29">
        <w:trPr>
          <w:trHeight w:val="449"/>
          <w:tblCellSpacing w:w="0" w:type="dxa"/>
        </w:trPr>
        <w:tc>
          <w:tcPr>
            <w:tcW w:w="2581" w:type="dxa"/>
            <w:shd w:val="clear" w:color="auto" w:fill="92D05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6 – 10</w:t>
            </w:r>
          </w:p>
        </w:tc>
        <w:tc>
          <w:tcPr>
            <w:tcW w:w="11440" w:type="dxa"/>
            <w:shd w:val="clear" w:color="auto" w:fill="92D05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Low. Reduce risk as low as reasonably practicable. Monitor to ensure that risk assessment is accurate.</w:t>
            </w:r>
          </w:p>
        </w:tc>
      </w:tr>
      <w:tr w:rsidR="00D63CCE" w:rsidRPr="00F32321" w:rsidTr="004B7B29">
        <w:trPr>
          <w:trHeight w:val="540"/>
          <w:tblCellSpacing w:w="0" w:type="dxa"/>
        </w:trPr>
        <w:tc>
          <w:tcPr>
            <w:tcW w:w="2581" w:type="dxa"/>
            <w:shd w:val="clear" w:color="auto" w:fill="FFFF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11 – 15</w:t>
            </w:r>
          </w:p>
        </w:tc>
        <w:tc>
          <w:tcPr>
            <w:tcW w:w="11440" w:type="dxa"/>
            <w:shd w:val="clear" w:color="auto" w:fill="FFFF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Medium. Undertake cost benefit analysis to decide whether control measures are required to further reduce risk. Monitor and review at least annually.</w:t>
            </w:r>
          </w:p>
        </w:tc>
      </w:tr>
      <w:tr w:rsidR="00D63CCE" w:rsidRPr="00F32321" w:rsidTr="004B7B29">
        <w:trPr>
          <w:trHeight w:val="534"/>
          <w:tblCellSpacing w:w="0" w:type="dxa"/>
        </w:trPr>
        <w:tc>
          <w:tcPr>
            <w:tcW w:w="2581" w:type="dxa"/>
            <w:shd w:val="clear" w:color="auto" w:fill="FF00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16 -20</w:t>
            </w:r>
          </w:p>
        </w:tc>
        <w:tc>
          <w:tcPr>
            <w:tcW w:w="11440" w:type="dxa"/>
            <w:shd w:val="clear" w:color="auto" w:fill="FF00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High. Risk is intolerable. Additional control measures may be required. At the very least a safe system of work will need to be identified and implemented before the task can be undertaken.</w:t>
            </w:r>
          </w:p>
        </w:tc>
      </w:tr>
      <w:tr w:rsidR="00D63CCE" w:rsidRPr="00F32321" w:rsidTr="00FC2B89">
        <w:trPr>
          <w:trHeight w:val="612"/>
          <w:tblCellSpacing w:w="0" w:type="dxa"/>
        </w:trPr>
        <w:tc>
          <w:tcPr>
            <w:tcW w:w="2581" w:type="dxa"/>
            <w:shd w:val="clear" w:color="auto" w:fill="FF00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21 – 25</w:t>
            </w:r>
          </w:p>
        </w:tc>
        <w:tc>
          <w:tcPr>
            <w:tcW w:w="11440" w:type="dxa"/>
            <w:shd w:val="clear" w:color="auto" w:fill="FF0000"/>
          </w:tcPr>
          <w:p w:rsidR="00D63CCE" w:rsidRPr="00F32321" w:rsidRDefault="00D63CCE" w:rsidP="00D63CCE">
            <w:pPr>
              <w:rPr>
                <w:rFonts w:ascii="Arial" w:hAnsi="Arial" w:cs="Arial"/>
                <w:sz w:val="22"/>
                <w:szCs w:val="22"/>
              </w:rPr>
            </w:pPr>
            <w:r w:rsidRPr="00F32321">
              <w:rPr>
                <w:rFonts w:ascii="Arial" w:hAnsi="Arial" w:cs="Arial"/>
                <w:sz w:val="22"/>
                <w:szCs w:val="22"/>
              </w:rPr>
              <w:t>Very High. Risk is intolerable. The task must not be undertaken</w:t>
            </w:r>
            <w:r w:rsidR="00AE0C97">
              <w:rPr>
                <w:rFonts w:ascii="Arial" w:hAnsi="Arial" w:cs="Arial"/>
                <w:sz w:val="22"/>
                <w:szCs w:val="22"/>
              </w:rPr>
              <w:t>.</w:t>
            </w:r>
            <w:r w:rsidRPr="00F32321">
              <w:rPr>
                <w:rFonts w:ascii="Arial" w:hAnsi="Arial" w:cs="Arial"/>
                <w:sz w:val="22"/>
                <w:szCs w:val="22"/>
              </w:rPr>
              <w:t xml:space="preserve"> Additional control measures will be required.</w:t>
            </w:r>
          </w:p>
        </w:tc>
      </w:tr>
    </w:tbl>
    <w:p w:rsidR="00D63CCE" w:rsidRPr="00F32321" w:rsidRDefault="00D63CCE" w:rsidP="00D63CCE">
      <w:pPr>
        <w:rPr>
          <w:rFonts w:ascii="Arial" w:hAnsi="Arial" w:cs="Arial"/>
          <w:sz w:val="22"/>
          <w:szCs w:val="22"/>
        </w:rPr>
      </w:pPr>
    </w:p>
    <w:p w:rsidR="00D63CCE" w:rsidRPr="00F32321" w:rsidRDefault="00D63CCE" w:rsidP="00D63CCE">
      <w:pPr>
        <w:rPr>
          <w:rFonts w:ascii="Arial" w:hAnsi="Arial" w:cs="Arial"/>
          <w:sz w:val="22"/>
          <w:szCs w:val="22"/>
        </w:rPr>
      </w:pPr>
    </w:p>
    <w:p w:rsidR="00D63CCE" w:rsidRPr="00F32321" w:rsidRDefault="00D63CCE" w:rsidP="00D63CCE">
      <w:pPr>
        <w:rPr>
          <w:rFonts w:ascii="Arial" w:hAnsi="Arial" w:cs="Arial"/>
          <w:sz w:val="22"/>
          <w:szCs w:val="22"/>
        </w:rPr>
      </w:pPr>
    </w:p>
    <w:sectPr w:rsidR="00D63CCE" w:rsidRPr="00F32321" w:rsidSect="004B7B29">
      <w:pgSz w:w="15840" w:h="12240" w:orient="landscape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08" w:rsidRDefault="003E1F08">
      <w:r>
        <w:separator/>
      </w:r>
    </w:p>
  </w:endnote>
  <w:endnote w:type="continuationSeparator" w:id="0">
    <w:p w:rsidR="003E1F08" w:rsidRDefault="003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BC" w:rsidRDefault="0073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0E" w:rsidRDefault="00AA2C0E" w:rsidP="00811A99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E97A70">
      <w:rPr>
        <w:rStyle w:val="PageNumber"/>
        <w:rFonts w:ascii="Arial" w:hAnsi="Arial" w:cs="Arial"/>
        <w:sz w:val="20"/>
      </w:rPr>
      <w:fldChar w:fldCharType="begin"/>
    </w:r>
    <w:r w:rsidRPr="00E97A70">
      <w:rPr>
        <w:rStyle w:val="PageNumber"/>
        <w:rFonts w:ascii="Arial" w:hAnsi="Arial" w:cs="Arial"/>
        <w:sz w:val="20"/>
      </w:rPr>
      <w:instrText xml:space="preserve"> PAGE </w:instrText>
    </w:r>
    <w:r w:rsidRPr="00E97A70">
      <w:rPr>
        <w:rStyle w:val="PageNumber"/>
        <w:rFonts w:ascii="Arial" w:hAnsi="Arial" w:cs="Arial"/>
        <w:sz w:val="20"/>
      </w:rPr>
      <w:fldChar w:fldCharType="separate"/>
    </w:r>
    <w:r w:rsidR="00CD744F">
      <w:rPr>
        <w:rStyle w:val="PageNumber"/>
        <w:rFonts w:ascii="Arial" w:hAnsi="Arial" w:cs="Arial"/>
        <w:noProof/>
        <w:sz w:val="20"/>
      </w:rPr>
      <w:t>12</w:t>
    </w:r>
    <w:r w:rsidRPr="00E97A70">
      <w:rPr>
        <w:rStyle w:val="PageNumber"/>
        <w:rFonts w:ascii="Arial" w:hAnsi="Arial" w:cs="Arial"/>
        <w:sz w:val="20"/>
      </w:rPr>
      <w:fldChar w:fldCharType="end"/>
    </w:r>
  </w:p>
  <w:p w:rsidR="00AA2C0E" w:rsidRDefault="00C87509">
    <w:pPr>
      <w:pStyle w:val="Footer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Document created: </w:t>
    </w:r>
  </w:p>
  <w:p w:rsidR="00AA2C0E" w:rsidRDefault="00AA2C0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Author: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Review 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BC" w:rsidRDefault="00730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08" w:rsidRDefault="003E1F08">
      <w:r>
        <w:separator/>
      </w:r>
    </w:p>
  </w:footnote>
  <w:footnote w:type="continuationSeparator" w:id="0">
    <w:p w:rsidR="003E1F08" w:rsidRDefault="003E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01" w:rsidRDefault="00FE3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C0E" w:rsidRPr="00811A99" w:rsidRDefault="00FC3DB0" w:rsidP="00646401">
    <w:pPr>
      <w:pStyle w:val="Header"/>
      <w:tabs>
        <w:tab w:val="clear" w:pos="4320"/>
        <w:tab w:val="clear" w:pos="8640"/>
        <w:tab w:val="left" w:pos="2835"/>
        <w:tab w:val="left" w:pos="7371"/>
      </w:tabs>
      <w:rPr>
        <w:rFonts w:ascii="Arial" w:hAnsi="Arial" w:cs="Arial"/>
        <w:i/>
        <w:iCs/>
        <w:sz w:val="20"/>
      </w:rPr>
    </w:pPr>
    <w:r w:rsidRPr="00955F95">
      <w:rPr>
        <w:rFonts w:ascii="Arial" w:hAnsi="Arial" w:cs="Arial"/>
        <w:i/>
        <w:iCs/>
        <w:noProof/>
        <w:szCs w:val="24"/>
      </w:rPr>
      <w:drawing>
        <wp:inline distT="0" distB="0" distL="0" distR="0">
          <wp:extent cx="1191895" cy="601980"/>
          <wp:effectExtent l="0" t="0" r="0" b="0"/>
          <wp:docPr id="4" name="Picture 1" descr="US_Global_Studies_RGB_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_Global_Studies_RGB_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2C0E">
      <w:rPr>
        <w:rFonts w:ascii="Arial" w:hAnsi="Arial" w:cs="Arial"/>
        <w:i/>
        <w:iCs/>
        <w:szCs w:val="24"/>
      </w:rPr>
      <w:tab/>
    </w:r>
    <w:r w:rsidR="00AA2C0E" w:rsidRPr="00811A99">
      <w:rPr>
        <w:rFonts w:ascii="Arial" w:hAnsi="Arial" w:cs="Arial"/>
        <w:i/>
        <w:iCs/>
        <w:sz w:val="20"/>
      </w:rPr>
      <w:t>Destination:</w:t>
    </w:r>
    <w:r w:rsidR="00AA2C0E" w:rsidRPr="00811A99">
      <w:rPr>
        <w:rFonts w:ascii="Arial" w:hAnsi="Arial" w:cs="Arial"/>
        <w:i/>
        <w:iCs/>
        <w:sz w:val="20"/>
      </w:rPr>
      <w:tab/>
    </w:r>
    <w:r w:rsidR="00AA2C0E">
      <w:rPr>
        <w:rFonts w:ascii="Arial" w:hAnsi="Arial" w:cs="Arial"/>
        <w:i/>
        <w:iCs/>
        <w:sz w:val="20"/>
      </w:rPr>
      <w:tab/>
    </w:r>
    <w:r w:rsidR="00AA2C0E" w:rsidRPr="00811A99">
      <w:rPr>
        <w:rFonts w:ascii="Arial" w:hAnsi="Arial" w:cs="Arial"/>
        <w:i/>
        <w:iCs/>
        <w:sz w:val="20"/>
      </w:rPr>
      <w:t xml:space="preserve">Dates: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D01" w:rsidRDefault="00FE3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4A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4B475A"/>
    <w:multiLevelType w:val="hybridMultilevel"/>
    <w:tmpl w:val="214A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56B4F"/>
    <w:multiLevelType w:val="hybridMultilevel"/>
    <w:tmpl w:val="EC807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35"/>
    <w:rsid w:val="00005047"/>
    <w:rsid w:val="00011198"/>
    <w:rsid w:val="000152C7"/>
    <w:rsid w:val="00020893"/>
    <w:rsid w:val="000314DF"/>
    <w:rsid w:val="00036A53"/>
    <w:rsid w:val="00040958"/>
    <w:rsid w:val="00051C6E"/>
    <w:rsid w:val="000564D8"/>
    <w:rsid w:val="0005652B"/>
    <w:rsid w:val="00057694"/>
    <w:rsid w:val="000576B2"/>
    <w:rsid w:val="00063381"/>
    <w:rsid w:val="00082ABB"/>
    <w:rsid w:val="00093C60"/>
    <w:rsid w:val="0009503D"/>
    <w:rsid w:val="00096CB9"/>
    <w:rsid w:val="000A02CE"/>
    <w:rsid w:val="000C6AF5"/>
    <w:rsid w:val="000D0FCE"/>
    <w:rsid w:val="000D3BB7"/>
    <w:rsid w:val="000D3CF2"/>
    <w:rsid w:val="000E00F4"/>
    <w:rsid w:val="000E1D8F"/>
    <w:rsid w:val="000E3EEC"/>
    <w:rsid w:val="000E4FDE"/>
    <w:rsid w:val="000E654F"/>
    <w:rsid w:val="000E6EFC"/>
    <w:rsid w:val="000F5825"/>
    <w:rsid w:val="000F7F24"/>
    <w:rsid w:val="00100C26"/>
    <w:rsid w:val="00122909"/>
    <w:rsid w:val="00126593"/>
    <w:rsid w:val="001302E6"/>
    <w:rsid w:val="00137129"/>
    <w:rsid w:val="00141312"/>
    <w:rsid w:val="00146BA5"/>
    <w:rsid w:val="0015003D"/>
    <w:rsid w:val="00163542"/>
    <w:rsid w:val="00166D81"/>
    <w:rsid w:val="00171947"/>
    <w:rsid w:val="00176146"/>
    <w:rsid w:val="001761F9"/>
    <w:rsid w:val="00181B32"/>
    <w:rsid w:val="001872E6"/>
    <w:rsid w:val="0019246D"/>
    <w:rsid w:val="001A3C33"/>
    <w:rsid w:val="001F1FA9"/>
    <w:rsid w:val="001F23C4"/>
    <w:rsid w:val="001F5327"/>
    <w:rsid w:val="001F672D"/>
    <w:rsid w:val="00201F98"/>
    <w:rsid w:val="00215BF5"/>
    <w:rsid w:val="00225D73"/>
    <w:rsid w:val="00230710"/>
    <w:rsid w:val="00235115"/>
    <w:rsid w:val="00241EBA"/>
    <w:rsid w:val="00245184"/>
    <w:rsid w:val="0025235E"/>
    <w:rsid w:val="002858B6"/>
    <w:rsid w:val="00286D52"/>
    <w:rsid w:val="002B4F27"/>
    <w:rsid w:val="002C15A9"/>
    <w:rsid w:val="002C4DA3"/>
    <w:rsid w:val="002D1247"/>
    <w:rsid w:val="002D3395"/>
    <w:rsid w:val="002D43FD"/>
    <w:rsid w:val="002E0D1C"/>
    <w:rsid w:val="002E0E4F"/>
    <w:rsid w:val="002E46EF"/>
    <w:rsid w:val="002E5F69"/>
    <w:rsid w:val="002E6D33"/>
    <w:rsid w:val="002E6DC5"/>
    <w:rsid w:val="002F580E"/>
    <w:rsid w:val="002F6444"/>
    <w:rsid w:val="002F6ADC"/>
    <w:rsid w:val="003103D0"/>
    <w:rsid w:val="0031146C"/>
    <w:rsid w:val="00316C7B"/>
    <w:rsid w:val="00333B21"/>
    <w:rsid w:val="003373CA"/>
    <w:rsid w:val="00341FBE"/>
    <w:rsid w:val="00361BA8"/>
    <w:rsid w:val="00377E36"/>
    <w:rsid w:val="003911F5"/>
    <w:rsid w:val="00393536"/>
    <w:rsid w:val="00397FE5"/>
    <w:rsid w:val="003A43E1"/>
    <w:rsid w:val="003D0ADE"/>
    <w:rsid w:val="003D1B0E"/>
    <w:rsid w:val="003D23B0"/>
    <w:rsid w:val="003D65E9"/>
    <w:rsid w:val="003E1F08"/>
    <w:rsid w:val="003E66D3"/>
    <w:rsid w:val="003F14B4"/>
    <w:rsid w:val="003F2CD9"/>
    <w:rsid w:val="00401384"/>
    <w:rsid w:val="0040291A"/>
    <w:rsid w:val="004065F1"/>
    <w:rsid w:val="004215E1"/>
    <w:rsid w:val="00430508"/>
    <w:rsid w:val="004327D1"/>
    <w:rsid w:val="00435948"/>
    <w:rsid w:val="00436285"/>
    <w:rsid w:val="00446D34"/>
    <w:rsid w:val="004511EB"/>
    <w:rsid w:val="00461C4B"/>
    <w:rsid w:val="004624D9"/>
    <w:rsid w:val="00475486"/>
    <w:rsid w:val="004851AB"/>
    <w:rsid w:val="00485C30"/>
    <w:rsid w:val="004865D1"/>
    <w:rsid w:val="0048755D"/>
    <w:rsid w:val="004901A9"/>
    <w:rsid w:val="00497DF4"/>
    <w:rsid w:val="004A3FEF"/>
    <w:rsid w:val="004A660B"/>
    <w:rsid w:val="004B7B29"/>
    <w:rsid w:val="004C2FDB"/>
    <w:rsid w:val="004C6A6D"/>
    <w:rsid w:val="004C706B"/>
    <w:rsid w:val="004E13C3"/>
    <w:rsid w:val="004E45EB"/>
    <w:rsid w:val="0050080A"/>
    <w:rsid w:val="005028F8"/>
    <w:rsid w:val="005058D5"/>
    <w:rsid w:val="005118E6"/>
    <w:rsid w:val="00512AF8"/>
    <w:rsid w:val="00517877"/>
    <w:rsid w:val="00520363"/>
    <w:rsid w:val="00526161"/>
    <w:rsid w:val="00531CE1"/>
    <w:rsid w:val="00532FE7"/>
    <w:rsid w:val="00536B28"/>
    <w:rsid w:val="00553C69"/>
    <w:rsid w:val="00555574"/>
    <w:rsid w:val="005578A8"/>
    <w:rsid w:val="00562404"/>
    <w:rsid w:val="00564C9F"/>
    <w:rsid w:val="00566DEE"/>
    <w:rsid w:val="00570C12"/>
    <w:rsid w:val="00571860"/>
    <w:rsid w:val="005771E1"/>
    <w:rsid w:val="00577E6E"/>
    <w:rsid w:val="00585183"/>
    <w:rsid w:val="00591EC3"/>
    <w:rsid w:val="005A5D17"/>
    <w:rsid w:val="005B512C"/>
    <w:rsid w:val="005B5768"/>
    <w:rsid w:val="005D7FD7"/>
    <w:rsid w:val="005F623C"/>
    <w:rsid w:val="006102B2"/>
    <w:rsid w:val="00613E12"/>
    <w:rsid w:val="00616903"/>
    <w:rsid w:val="0062195C"/>
    <w:rsid w:val="00637AC7"/>
    <w:rsid w:val="00644192"/>
    <w:rsid w:val="00646401"/>
    <w:rsid w:val="00650876"/>
    <w:rsid w:val="0066017F"/>
    <w:rsid w:val="00662583"/>
    <w:rsid w:val="00663F89"/>
    <w:rsid w:val="00666CD7"/>
    <w:rsid w:val="0066712C"/>
    <w:rsid w:val="006747ED"/>
    <w:rsid w:val="00692E07"/>
    <w:rsid w:val="00697DBE"/>
    <w:rsid w:val="006C379E"/>
    <w:rsid w:val="006C3E16"/>
    <w:rsid w:val="006C6202"/>
    <w:rsid w:val="006E5411"/>
    <w:rsid w:val="006E7D80"/>
    <w:rsid w:val="006F4CF9"/>
    <w:rsid w:val="00706130"/>
    <w:rsid w:val="00706FDE"/>
    <w:rsid w:val="007178B5"/>
    <w:rsid w:val="00724FEE"/>
    <w:rsid w:val="00730BF0"/>
    <w:rsid w:val="00730DBC"/>
    <w:rsid w:val="00736B1E"/>
    <w:rsid w:val="007404ED"/>
    <w:rsid w:val="007514B4"/>
    <w:rsid w:val="00753791"/>
    <w:rsid w:val="00785C3A"/>
    <w:rsid w:val="00794F02"/>
    <w:rsid w:val="007A49C6"/>
    <w:rsid w:val="007B7B95"/>
    <w:rsid w:val="007C0F8C"/>
    <w:rsid w:val="007D2C52"/>
    <w:rsid w:val="007D462B"/>
    <w:rsid w:val="007E7B85"/>
    <w:rsid w:val="00803479"/>
    <w:rsid w:val="00803720"/>
    <w:rsid w:val="00803E30"/>
    <w:rsid w:val="00806AD8"/>
    <w:rsid w:val="00806FD5"/>
    <w:rsid w:val="00807C15"/>
    <w:rsid w:val="00811A99"/>
    <w:rsid w:val="00822946"/>
    <w:rsid w:val="008255ED"/>
    <w:rsid w:val="00825DD6"/>
    <w:rsid w:val="00837127"/>
    <w:rsid w:val="008437A2"/>
    <w:rsid w:val="00851AC2"/>
    <w:rsid w:val="008661EB"/>
    <w:rsid w:val="00882F50"/>
    <w:rsid w:val="00883A63"/>
    <w:rsid w:val="00884686"/>
    <w:rsid w:val="00885EC3"/>
    <w:rsid w:val="00887147"/>
    <w:rsid w:val="008B3299"/>
    <w:rsid w:val="008B5E83"/>
    <w:rsid w:val="008C4225"/>
    <w:rsid w:val="008F19C8"/>
    <w:rsid w:val="00904843"/>
    <w:rsid w:val="009164FC"/>
    <w:rsid w:val="00920B56"/>
    <w:rsid w:val="00920D6A"/>
    <w:rsid w:val="00922DAC"/>
    <w:rsid w:val="00923C89"/>
    <w:rsid w:val="00925424"/>
    <w:rsid w:val="00926149"/>
    <w:rsid w:val="00926215"/>
    <w:rsid w:val="00927972"/>
    <w:rsid w:val="00932126"/>
    <w:rsid w:val="00932C1F"/>
    <w:rsid w:val="009357BC"/>
    <w:rsid w:val="00937293"/>
    <w:rsid w:val="00947924"/>
    <w:rsid w:val="00951BF3"/>
    <w:rsid w:val="00955F95"/>
    <w:rsid w:val="00963A7F"/>
    <w:rsid w:val="009652EF"/>
    <w:rsid w:val="00970B5F"/>
    <w:rsid w:val="00971AF6"/>
    <w:rsid w:val="0097435F"/>
    <w:rsid w:val="0097728C"/>
    <w:rsid w:val="00984DDD"/>
    <w:rsid w:val="009B7D07"/>
    <w:rsid w:val="009C08C3"/>
    <w:rsid w:val="009C4656"/>
    <w:rsid w:val="009D1A0A"/>
    <w:rsid w:val="009D3549"/>
    <w:rsid w:val="009E48C9"/>
    <w:rsid w:val="009E618B"/>
    <w:rsid w:val="00A00141"/>
    <w:rsid w:val="00A02053"/>
    <w:rsid w:val="00A070BB"/>
    <w:rsid w:val="00A11BA6"/>
    <w:rsid w:val="00A1779D"/>
    <w:rsid w:val="00A237B7"/>
    <w:rsid w:val="00A277CA"/>
    <w:rsid w:val="00A2792A"/>
    <w:rsid w:val="00A32265"/>
    <w:rsid w:val="00A400DD"/>
    <w:rsid w:val="00A40259"/>
    <w:rsid w:val="00A42250"/>
    <w:rsid w:val="00A513FD"/>
    <w:rsid w:val="00A630E3"/>
    <w:rsid w:val="00A642E4"/>
    <w:rsid w:val="00A71165"/>
    <w:rsid w:val="00A72A56"/>
    <w:rsid w:val="00A855F8"/>
    <w:rsid w:val="00AA2C0E"/>
    <w:rsid w:val="00AA3D03"/>
    <w:rsid w:val="00AB2BD6"/>
    <w:rsid w:val="00AB3ECB"/>
    <w:rsid w:val="00AC1D35"/>
    <w:rsid w:val="00AD47A4"/>
    <w:rsid w:val="00AD4C21"/>
    <w:rsid w:val="00AE0AC4"/>
    <w:rsid w:val="00AE0C97"/>
    <w:rsid w:val="00AE0F02"/>
    <w:rsid w:val="00AE3AF1"/>
    <w:rsid w:val="00AE4CC1"/>
    <w:rsid w:val="00AF23BB"/>
    <w:rsid w:val="00B05C34"/>
    <w:rsid w:val="00B14F35"/>
    <w:rsid w:val="00B224F5"/>
    <w:rsid w:val="00B336A8"/>
    <w:rsid w:val="00B36E04"/>
    <w:rsid w:val="00B45908"/>
    <w:rsid w:val="00B52F7C"/>
    <w:rsid w:val="00B77354"/>
    <w:rsid w:val="00B8206A"/>
    <w:rsid w:val="00B913D7"/>
    <w:rsid w:val="00B9303A"/>
    <w:rsid w:val="00B96D2C"/>
    <w:rsid w:val="00BA0499"/>
    <w:rsid w:val="00BA1591"/>
    <w:rsid w:val="00BB439B"/>
    <w:rsid w:val="00BC5347"/>
    <w:rsid w:val="00BD600C"/>
    <w:rsid w:val="00C1053B"/>
    <w:rsid w:val="00C10E49"/>
    <w:rsid w:val="00C11713"/>
    <w:rsid w:val="00C13355"/>
    <w:rsid w:val="00C215B5"/>
    <w:rsid w:val="00C21FE4"/>
    <w:rsid w:val="00C236B6"/>
    <w:rsid w:val="00C32AE7"/>
    <w:rsid w:val="00C36094"/>
    <w:rsid w:val="00C436DF"/>
    <w:rsid w:val="00C473FF"/>
    <w:rsid w:val="00C518B3"/>
    <w:rsid w:val="00C53BE5"/>
    <w:rsid w:val="00C60FB7"/>
    <w:rsid w:val="00C630F2"/>
    <w:rsid w:val="00C63C0F"/>
    <w:rsid w:val="00C6529F"/>
    <w:rsid w:val="00C85B1D"/>
    <w:rsid w:val="00C87509"/>
    <w:rsid w:val="00C87EA9"/>
    <w:rsid w:val="00C911DD"/>
    <w:rsid w:val="00C92501"/>
    <w:rsid w:val="00CA0935"/>
    <w:rsid w:val="00CA3BC7"/>
    <w:rsid w:val="00CA7E93"/>
    <w:rsid w:val="00CD1746"/>
    <w:rsid w:val="00CD3101"/>
    <w:rsid w:val="00CD744F"/>
    <w:rsid w:val="00CF24CA"/>
    <w:rsid w:val="00CF7845"/>
    <w:rsid w:val="00D0242F"/>
    <w:rsid w:val="00D04038"/>
    <w:rsid w:val="00D10AE6"/>
    <w:rsid w:val="00D11C9F"/>
    <w:rsid w:val="00D14A42"/>
    <w:rsid w:val="00D34CC1"/>
    <w:rsid w:val="00D35EAF"/>
    <w:rsid w:val="00D43A58"/>
    <w:rsid w:val="00D44896"/>
    <w:rsid w:val="00D63231"/>
    <w:rsid w:val="00D63CCE"/>
    <w:rsid w:val="00D651AD"/>
    <w:rsid w:val="00D6597D"/>
    <w:rsid w:val="00D70AA9"/>
    <w:rsid w:val="00D74B3F"/>
    <w:rsid w:val="00D76E0A"/>
    <w:rsid w:val="00D84D75"/>
    <w:rsid w:val="00D85D06"/>
    <w:rsid w:val="00DA0859"/>
    <w:rsid w:val="00DA541B"/>
    <w:rsid w:val="00DB0DDF"/>
    <w:rsid w:val="00DB1003"/>
    <w:rsid w:val="00DB1FD6"/>
    <w:rsid w:val="00DB7D2D"/>
    <w:rsid w:val="00DD2A61"/>
    <w:rsid w:val="00DE2A1E"/>
    <w:rsid w:val="00DE7E89"/>
    <w:rsid w:val="00E010B4"/>
    <w:rsid w:val="00E07A4A"/>
    <w:rsid w:val="00E10C0E"/>
    <w:rsid w:val="00E15015"/>
    <w:rsid w:val="00E15FAC"/>
    <w:rsid w:val="00E1653C"/>
    <w:rsid w:val="00E25281"/>
    <w:rsid w:val="00E334C7"/>
    <w:rsid w:val="00E3392F"/>
    <w:rsid w:val="00E33E1C"/>
    <w:rsid w:val="00E40D98"/>
    <w:rsid w:val="00E46AEB"/>
    <w:rsid w:val="00E51ED9"/>
    <w:rsid w:val="00E62EF5"/>
    <w:rsid w:val="00E6548D"/>
    <w:rsid w:val="00E65637"/>
    <w:rsid w:val="00E70A9C"/>
    <w:rsid w:val="00E80607"/>
    <w:rsid w:val="00E80755"/>
    <w:rsid w:val="00E9167B"/>
    <w:rsid w:val="00E92552"/>
    <w:rsid w:val="00E94509"/>
    <w:rsid w:val="00E97A70"/>
    <w:rsid w:val="00EA11B3"/>
    <w:rsid w:val="00EB6C20"/>
    <w:rsid w:val="00EC162B"/>
    <w:rsid w:val="00EC3416"/>
    <w:rsid w:val="00EC7D6A"/>
    <w:rsid w:val="00EE14F6"/>
    <w:rsid w:val="00EF1A02"/>
    <w:rsid w:val="00EF38FB"/>
    <w:rsid w:val="00EF532B"/>
    <w:rsid w:val="00EF5837"/>
    <w:rsid w:val="00EF6E86"/>
    <w:rsid w:val="00EF7F40"/>
    <w:rsid w:val="00F20301"/>
    <w:rsid w:val="00F23215"/>
    <w:rsid w:val="00F30DBB"/>
    <w:rsid w:val="00F32321"/>
    <w:rsid w:val="00F3736F"/>
    <w:rsid w:val="00F41742"/>
    <w:rsid w:val="00F55B3D"/>
    <w:rsid w:val="00F67AD8"/>
    <w:rsid w:val="00F80E5C"/>
    <w:rsid w:val="00F85193"/>
    <w:rsid w:val="00F87205"/>
    <w:rsid w:val="00F9013A"/>
    <w:rsid w:val="00F9026B"/>
    <w:rsid w:val="00FC2B89"/>
    <w:rsid w:val="00FC2E4C"/>
    <w:rsid w:val="00FC3DB0"/>
    <w:rsid w:val="00FD6C99"/>
    <w:rsid w:val="00FE3D01"/>
    <w:rsid w:val="00FE3FAD"/>
    <w:rsid w:val="00FE4DB4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7A68AB"/>
  <w15:chartTrackingRefBased/>
  <w15:docId w15:val="{C863EC53-033A-0A45-A42D-4D347E3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C706B"/>
    <w:pPr>
      <w:suppressAutoHyphens/>
    </w:pPr>
    <w:rPr>
      <w:rFonts w:ascii="Palatino" w:eastAsia="Times" w:hAnsi="Palatino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  <w:rPr>
      <w:rFonts w:ascii="Arial" w:eastAsia="Times" w:hAnsi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EWICoverSheetTitleschar">
    <w:name w:val="EWI_Cover_Sheet_Titles (char)"/>
    <w:rPr>
      <w:smallCaps/>
      <w:strike w:val="0"/>
      <w:dstrike w:val="0"/>
      <w:color w:val="auto"/>
      <w:position w:val="0"/>
      <w:sz w:val="24"/>
      <w:vertAlign w:val="baseline"/>
    </w:rPr>
  </w:style>
  <w:style w:type="character" w:customStyle="1" w:styleId="EWITextChar1CharCharChar">
    <w:name w:val="EWI_Text Char1 Char Char Char"/>
    <w:rPr>
      <w:rFonts w:ascii="Book Antiqua" w:hAnsi="Book Antiqua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1"/>
  </w:style>
  <w:style w:type="character" w:customStyle="1" w:styleId="style35">
    <w:name w:val="style35"/>
    <w:basedOn w:val="DefaultParagraphFont1"/>
  </w:style>
  <w:style w:type="character" w:customStyle="1" w:styleId="style8">
    <w:name w:val="style8"/>
    <w:basedOn w:val="DefaultParagraphFont1"/>
  </w:style>
  <w:style w:type="character" w:customStyle="1" w:styleId="body">
    <w:name w:val="body"/>
    <w:basedOn w:val="DefaultParagraphFont1"/>
  </w:style>
  <w:style w:type="character" w:styleId="Strong">
    <w:name w:val="Strong"/>
    <w:uiPriority w:val="22"/>
    <w:qFormat/>
    <w:rPr>
      <w:b/>
      <w:bCs/>
    </w:rPr>
  </w:style>
  <w:style w:type="character" w:customStyle="1" w:styleId="pp-place-title">
    <w:name w:val="pp-place-title"/>
    <w:basedOn w:val="DefaultParagraphFont1"/>
  </w:style>
  <w:style w:type="character" w:customStyle="1" w:styleId="pp-headline-itempp-headline-address">
    <w:name w:val="pp-headline-item pp-headline-address"/>
    <w:basedOn w:val="DefaultParagraphFont1"/>
  </w:style>
  <w:style w:type="character" w:customStyle="1" w:styleId="pp-headline-itempp-headline-phone">
    <w:name w:val="pp-headline-item pp-headline-phone"/>
    <w:basedOn w:val="DefaultParagraphFont1"/>
  </w:style>
  <w:style w:type="character" w:customStyle="1" w:styleId="telephone">
    <w:name w:val="telephone"/>
    <w:basedOn w:val="DefaultParagraphFont1"/>
  </w:style>
  <w:style w:type="character" w:customStyle="1" w:styleId="style7">
    <w:name w:val="style7"/>
    <w:basedOn w:val="DefaultParagraphFont1"/>
  </w:style>
  <w:style w:type="character" w:customStyle="1" w:styleId="style3">
    <w:name w:val="style3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color w:val="000000"/>
      <w:sz w:val="22"/>
      <w:szCs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WICoverSheet">
    <w:name w:val="EWI_Cover_Sheet"/>
    <w:basedOn w:val="Normal"/>
    <w:pPr>
      <w:tabs>
        <w:tab w:val="right" w:pos="3600"/>
        <w:tab w:val="left" w:pos="4320"/>
        <w:tab w:val="left" w:pos="5580"/>
        <w:tab w:val="left" w:pos="6480"/>
      </w:tabs>
      <w:spacing w:before="240" w:after="200"/>
    </w:pPr>
    <w:rPr>
      <w:rFonts w:ascii="Book Antiqua" w:eastAsia="Times New Roman" w:hAnsi="Book Antiqua"/>
      <w:sz w:val="20"/>
      <w:lang w:val="en-US"/>
    </w:rPr>
  </w:style>
  <w:style w:type="paragraph" w:customStyle="1" w:styleId="EWITextChar1CharChar">
    <w:name w:val="EWI_Text Char1 Char Char"/>
    <w:basedOn w:val="Normal"/>
    <w:pPr>
      <w:spacing w:after="200"/>
    </w:pPr>
    <w:rPr>
      <w:rFonts w:ascii="Book Antiqua" w:eastAsia="Times New Roman" w:hAnsi="Book Antiqua"/>
      <w:sz w:val="20"/>
      <w:lang w:val="en-US"/>
    </w:rPr>
  </w:style>
  <w:style w:type="paragraph" w:styleId="TOC1">
    <w:name w:val="toc 1"/>
    <w:basedOn w:val="EWITextChar1CharChar"/>
    <w:next w:val="EWITextChar1CharChar"/>
    <w:pPr>
      <w:spacing w:before="120" w:after="120"/>
    </w:pPr>
    <w:rPr>
      <w:rFonts w:ascii="Times New Roman" w:hAnsi="Times New Roman"/>
      <w:b/>
      <w:bCs/>
      <w:cap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0E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FD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ColorfulList-Accent1">
    <w:name w:val="Colorful List Accent 1"/>
    <w:basedOn w:val="Normal"/>
    <w:uiPriority w:val="34"/>
    <w:qFormat/>
    <w:rsid w:val="00904843"/>
    <w:pPr>
      <w:ind w:left="720"/>
      <w:contextualSpacing/>
    </w:pPr>
  </w:style>
  <w:style w:type="character" w:styleId="UnresolvedMention">
    <w:name w:val="Unresolved Mention"/>
    <w:uiPriority w:val="47"/>
    <w:rsid w:val="007D2C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C7D66-2606-CE42-9931-513B6C3A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Saving Cameroon’s Rockfowl</vt:lpstr>
    </vt:vector>
  </TitlesOfParts>
  <Company>University of Sussex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Saving Cameroon’s Rockfowl</dc:title>
  <dc:subject/>
  <dc:creator>Jen Alger</dc:creator>
  <cp:keywords/>
  <cp:lastModifiedBy>Microsoft Office User</cp:lastModifiedBy>
  <cp:revision>3</cp:revision>
  <cp:lastPrinted>2013-03-13T11:22:00Z</cp:lastPrinted>
  <dcterms:created xsi:type="dcterms:W3CDTF">2020-01-30T18:43:00Z</dcterms:created>
  <dcterms:modified xsi:type="dcterms:W3CDTF">2020-01-30T18:44:00Z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-1601508421</vt:i4>
  </property>
  <property fmtid="{D5CDD505-2E9C-101B-9397-08002B2CF9AE}" pid="3" name="_NewReviewCycle">
    <vt:lpwstr/>
  </property>
  <property fmtid="{D5CDD505-2E9C-101B-9397-08002B2CF9AE}" pid="4" name="_EmailSubject">
    <vt:lpwstr>LA Risk Assessment and Emergency Response</vt:lpwstr>
  </property>
  <property fmtid="{D5CDD505-2E9C-101B-9397-08002B2CF9AE}" pid="5" name="_AuthorEmail">
    <vt:lpwstr>s.p.rycroft@sussex.ac.uk</vt:lpwstr>
  </property>
  <property fmtid="{D5CDD505-2E9C-101B-9397-08002B2CF9AE}" pid="6" name="_AuthorEmailDisplayName">
    <vt:lpwstr>Simon Rycroft</vt:lpwstr>
  </property>
  <property fmtid="{D5CDD505-2E9C-101B-9397-08002B2CF9AE}" pid="7" name="_PreviousAdHocReviewCycleID">
    <vt:i4>-1085391124</vt:i4>
  </property>
</Properties>
</file>