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5B0D" w:rsidRDefault="00E87A9F" w:rsidP="00E87A9F">
      <w:pPr>
        <w:pStyle w:val="TOCHeading"/>
        <w:spacing w:before="0" w:line="240" w:lineRule="auto"/>
        <w:jc w:val="center"/>
        <w:rPr>
          <w:rFonts w:ascii="Arial" w:eastAsiaTheme="minorEastAsia" w:hAnsi="Arial" w:cs="Arial"/>
          <w:b w:val="0"/>
          <w:bCs w:val="0"/>
          <w:color w:val="auto"/>
          <w:sz w:val="22"/>
          <w:szCs w:val="22"/>
          <w:lang w:val="en-GB" w:eastAsia="zh-CN"/>
        </w:rPr>
      </w:pPr>
      <w:r w:rsidRPr="00E964C9">
        <w:rPr>
          <w:b w:val="0"/>
          <w:noProof/>
          <w:sz w:val="26"/>
          <w:szCs w:val="26"/>
          <w:lang w:val="en-GB" w:eastAsia="en-GB"/>
        </w:rPr>
        <w:drawing>
          <wp:inline distT="0" distB="0" distL="0" distR="0" wp14:anchorId="42579CD0" wp14:editId="3627A14B">
            <wp:extent cx="914400" cy="803088"/>
            <wp:effectExtent l="0" t="0" r="0" b="101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15092" cy="803696"/>
                    </a:xfrm>
                    <a:prstGeom prst="rect">
                      <a:avLst/>
                    </a:prstGeom>
                  </pic:spPr>
                </pic:pic>
              </a:graphicData>
            </a:graphic>
          </wp:inline>
        </w:drawing>
      </w:r>
    </w:p>
    <w:p w:rsidR="00B25B0D" w:rsidRDefault="00B25B0D" w:rsidP="00B25B0D"/>
    <w:p w:rsidR="00B25B0D" w:rsidRDefault="00B25B0D" w:rsidP="00B25B0D"/>
    <w:p w:rsidR="00B25B0D" w:rsidRDefault="00B25B0D" w:rsidP="00B25B0D"/>
    <w:p w:rsidR="00B25B0D" w:rsidRPr="00B25B0D" w:rsidRDefault="00B25B0D" w:rsidP="00B25B0D"/>
    <w:sdt>
      <w:sdtPr>
        <w:rPr>
          <w:rFonts w:ascii="Arial" w:eastAsiaTheme="minorEastAsia" w:hAnsi="Arial" w:cs="Arial"/>
          <w:b w:val="0"/>
          <w:bCs w:val="0"/>
          <w:color w:val="auto"/>
          <w:sz w:val="22"/>
          <w:szCs w:val="22"/>
          <w:lang w:val="en-GB" w:eastAsia="zh-CN"/>
        </w:rPr>
        <w:id w:val="22071564"/>
        <w:docPartObj>
          <w:docPartGallery w:val="Table of Contents"/>
          <w:docPartUnique/>
        </w:docPartObj>
      </w:sdtPr>
      <w:sdtEndPr>
        <w:rPr>
          <w:rFonts w:asciiTheme="minorHAnsi" w:hAnsiTheme="minorHAnsi" w:cstheme="minorBidi"/>
        </w:rPr>
      </w:sdtEndPr>
      <w:sdtContent>
        <w:p w:rsidR="00935F91" w:rsidRDefault="00935F91" w:rsidP="00B25B0D">
          <w:pPr>
            <w:pStyle w:val="TOCHeading"/>
            <w:spacing w:before="0" w:line="240" w:lineRule="auto"/>
            <w:jc w:val="center"/>
            <w:rPr>
              <w:rFonts w:ascii="Arial" w:hAnsi="Arial" w:cs="Arial"/>
              <w:color w:val="auto"/>
              <w:sz w:val="40"/>
              <w:szCs w:val="40"/>
            </w:rPr>
          </w:pPr>
          <w:r w:rsidRPr="00935F91">
            <w:rPr>
              <w:rFonts w:ascii="Arial" w:hAnsi="Arial" w:cs="Arial"/>
              <w:color w:val="auto"/>
              <w:sz w:val="40"/>
              <w:szCs w:val="40"/>
            </w:rPr>
            <w:t>Committees Terms of Reference</w:t>
          </w:r>
        </w:p>
        <w:p w:rsidR="009464C7" w:rsidRDefault="009464C7" w:rsidP="009464C7">
          <w:pPr>
            <w:rPr>
              <w:lang w:val="en-US" w:eastAsia="en-US"/>
            </w:rPr>
          </w:pPr>
        </w:p>
        <w:p w:rsidR="009464C7" w:rsidRPr="009464C7" w:rsidRDefault="0016507C" w:rsidP="0016507C">
          <w:pPr>
            <w:tabs>
              <w:tab w:val="left" w:pos="1225"/>
            </w:tabs>
            <w:rPr>
              <w:lang w:val="en-US" w:eastAsia="en-US"/>
            </w:rPr>
          </w:pPr>
          <w:r>
            <w:rPr>
              <w:lang w:val="en-US" w:eastAsia="en-US"/>
            </w:rPr>
            <w:tab/>
          </w:r>
        </w:p>
        <w:p w:rsidR="005656E6" w:rsidRDefault="005656E6" w:rsidP="005656E6">
          <w:pPr>
            <w:rPr>
              <w:lang w:val="en-US" w:eastAsia="en-US"/>
            </w:rPr>
          </w:pPr>
        </w:p>
        <w:p w:rsidR="005656E6" w:rsidRDefault="005656E6" w:rsidP="005656E6">
          <w:pPr>
            <w:jc w:val="center"/>
            <w:rPr>
              <w:rFonts w:asciiTheme="minorBidi" w:hAnsiTheme="minorBidi"/>
              <w:b/>
              <w:bCs/>
              <w:sz w:val="40"/>
              <w:szCs w:val="40"/>
              <w:lang w:val="en-US" w:eastAsia="en-US"/>
            </w:rPr>
          </w:pPr>
          <w:r w:rsidRPr="005656E6">
            <w:rPr>
              <w:rFonts w:asciiTheme="minorBidi" w:hAnsiTheme="minorBidi"/>
              <w:b/>
              <w:bCs/>
              <w:sz w:val="40"/>
              <w:szCs w:val="40"/>
              <w:lang w:val="en-US" w:eastAsia="en-US"/>
            </w:rPr>
            <w:t>Contents</w:t>
          </w:r>
        </w:p>
        <w:p w:rsidR="009464C7" w:rsidRPr="005656E6" w:rsidRDefault="009464C7" w:rsidP="005656E6">
          <w:pPr>
            <w:jc w:val="center"/>
            <w:rPr>
              <w:rFonts w:asciiTheme="minorBidi" w:hAnsiTheme="minorBidi"/>
              <w:b/>
              <w:bCs/>
              <w:sz w:val="40"/>
              <w:szCs w:val="40"/>
              <w:lang w:val="en-US" w:eastAsia="en-US"/>
            </w:rPr>
          </w:pPr>
        </w:p>
        <w:p w:rsidR="00935F91" w:rsidRPr="00935F91" w:rsidRDefault="00935F91" w:rsidP="00935F91">
          <w:pPr>
            <w:rPr>
              <w:lang w:val="en-US" w:eastAsia="en-US"/>
            </w:rPr>
          </w:pPr>
        </w:p>
        <w:p w:rsidR="000031AE" w:rsidRDefault="005E3656">
          <w:pPr>
            <w:pStyle w:val="TOC1"/>
            <w:tabs>
              <w:tab w:val="right" w:leader="dot" w:pos="9016"/>
            </w:tabs>
            <w:rPr>
              <w:noProof/>
              <w:lang w:eastAsia="en-GB"/>
            </w:rPr>
          </w:pPr>
          <w:r w:rsidRPr="001D3BE6">
            <w:rPr>
              <w:rFonts w:asciiTheme="minorBidi" w:hAnsiTheme="minorBidi"/>
            </w:rPr>
            <w:fldChar w:fldCharType="begin"/>
          </w:r>
          <w:r w:rsidR="00935F91" w:rsidRPr="001D3BE6">
            <w:rPr>
              <w:rFonts w:asciiTheme="minorBidi" w:hAnsiTheme="minorBidi"/>
            </w:rPr>
            <w:instrText xml:space="preserve"> TOC \o "1-3" \h \z \u </w:instrText>
          </w:r>
          <w:r w:rsidRPr="001D3BE6">
            <w:rPr>
              <w:rFonts w:asciiTheme="minorBidi" w:hAnsiTheme="minorBidi"/>
            </w:rPr>
            <w:fldChar w:fldCharType="separate"/>
          </w:r>
          <w:hyperlink w:anchor="_Toc473617234" w:history="1">
            <w:r w:rsidR="000031AE" w:rsidRPr="00590FD1">
              <w:rPr>
                <w:rStyle w:val="Hyperlink"/>
                <w:rFonts w:ascii="Arial" w:hAnsi="Arial" w:cs="Arial"/>
                <w:noProof/>
              </w:rPr>
              <w:t>Useful Links</w:t>
            </w:r>
            <w:r w:rsidR="000031AE">
              <w:rPr>
                <w:noProof/>
                <w:webHidden/>
              </w:rPr>
              <w:tab/>
            </w:r>
            <w:r w:rsidR="000031AE">
              <w:rPr>
                <w:noProof/>
                <w:webHidden/>
              </w:rPr>
              <w:fldChar w:fldCharType="begin"/>
            </w:r>
            <w:r w:rsidR="000031AE">
              <w:rPr>
                <w:noProof/>
                <w:webHidden/>
              </w:rPr>
              <w:instrText xml:space="preserve"> PAGEREF _Toc473617234 \h </w:instrText>
            </w:r>
            <w:r w:rsidR="000031AE">
              <w:rPr>
                <w:noProof/>
                <w:webHidden/>
              </w:rPr>
            </w:r>
            <w:r w:rsidR="000031AE">
              <w:rPr>
                <w:noProof/>
                <w:webHidden/>
              </w:rPr>
              <w:fldChar w:fldCharType="separate"/>
            </w:r>
            <w:r w:rsidR="000031AE">
              <w:rPr>
                <w:noProof/>
                <w:webHidden/>
              </w:rPr>
              <w:t>1</w:t>
            </w:r>
            <w:r w:rsidR="000031AE">
              <w:rPr>
                <w:noProof/>
                <w:webHidden/>
              </w:rPr>
              <w:fldChar w:fldCharType="end"/>
            </w:r>
          </w:hyperlink>
        </w:p>
        <w:p w:rsidR="000031AE" w:rsidRDefault="000031AE">
          <w:pPr>
            <w:pStyle w:val="TOC1"/>
            <w:tabs>
              <w:tab w:val="right" w:leader="dot" w:pos="9016"/>
            </w:tabs>
            <w:rPr>
              <w:noProof/>
              <w:lang w:eastAsia="en-GB"/>
            </w:rPr>
          </w:pPr>
          <w:hyperlink w:anchor="_Toc473617235" w:history="1">
            <w:r w:rsidRPr="00590FD1">
              <w:rPr>
                <w:rStyle w:val="Hyperlink"/>
                <w:rFonts w:ascii="Arial" w:hAnsi="Arial" w:cs="Arial"/>
                <w:noProof/>
              </w:rPr>
              <w:t>School Meeting</w:t>
            </w:r>
            <w:r>
              <w:rPr>
                <w:noProof/>
                <w:webHidden/>
              </w:rPr>
              <w:tab/>
            </w:r>
            <w:r>
              <w:rPr>
                <w:noProof/>
                <w:webHidden/>
              </w:rPr>
              <w:fldChar w:fldCharType="begin"/>
            </w:r>
            <w:r>
              <w:rPr>
                <w:noProof/>
                <w:webHidden/>
              </w:rPr>
              <w:instrText xml:space="preserve"> PAGEREF _Toc473617235 \h </w:instrText>
            </w:r>
            <w:r>
              <w:rPr>
                <w:noProof/>
                <w:webHidden/>
              </w:rPr>
            </w:r>
            <w:r>
              <w:rPr>
                <w:noProof/>
                <w:webHidden/>
              </w:rPr>
              <w:fldChar w:fldCharType="separate"/>
            </w:r>
            <w:r>
              <w:rPr>
                <w:noProof/>
                <w:webHidden/>
              </w:rPr>
              <w:t>2</w:t>
            </w:r>
            <w:r>
              <w:rPr>
                <w:noProof/>
                <w:webHidden/>
              </w:rPr>
              <w:fldChar w:fldCharType="end"/>
            </w:r>
          </w:hyperlink>
        </w:p>
        <w:p w:rsidR="000031AE" w:rsidRDefault="000031AE">
          <w:pPr>
            <w:pStyle w:val="TOC1"/>
            <w:tabs>
              <w:tab w:val="right" w:leader="dot" w:pos="9016"/>
            </w:tabs>
            <w:rPr>
              <w:noProof/>
              <w:lang w:eastAsia="en-GB"/>
            </w:rPr>
          </w:pPr>
          <w:hyperlink w:anchor="_Toc473617236" w:history="1">
            <w:r w:rsidRPr="00590FD1">
              <w:rPr>
                <w:rStyle w:val="Hyperlink"/>
                <w:rFonts w:ascii="Arial" w:hAnsi="Arial" w:cs="Arial"/>
                <w:noProof/>
              </w:rPr>
              <w:t>School Management Team</w:t>
            </w:r>
            <w:r>
              <w:rPr>
                <w:noProof/>
                <w:webHidden/>
              </w:rPr>
              <w:tab/>
            </w:r>
            <w:r>
              <w:rPr>
                <w:noProof/>
                <w:webHidden/>
              </w:rPr>
              <w:fldChar w:fldCharType="begin"/>
            </w:r>
            <w:r>
              <w:rPr>
                <w:noProof/>
                <w:webHidden/>
              </w:rPr>
              <w:instrText xml:space="preserve"> PAGEREF _Toc473617236 \h </w:instrText>
            </w:r>
            <w:r>
              <w:rPr>
                <w:noProof/>
                <w:webHidden/>
              </w:rPr>
            </w:r>
            <w:r>
              <w:rPr>
                <w:noProof/>
                <w:webHidden/>
              </w:rPr>
              <w:fldChar w:fldCharType="separate"/>
            </w:r>
            <w:r>
              <w:rPr>
                <w:noProof/>
                <w:webHidden/>
              </w:rPr>
              <w:t>2</w:t>
            </w:r>
            <w:r>
              <w:rPr>
                <w:noProof/>
                <w:webHidden/>
              </w:rPr>
              <w:fldChar w:fldCharType="end"/>
            </w:r>
          </w:hyperlink>
        </w:p>
        <w:p w:rsidR="000031AE" w:rsidRDefault="000031AE">
          <w:pPr>
            <w:pStyle w:val="TOC1"/>
            <w:tabs>
              <w:tab w:val="right" w:leader="dot" w:pos="9016"/>
            </w:tabs>
            <w:rPr>
              <w:noProof/>
              <w:lang w:eastAsia="en-GB"/>
            </w:rPr>
          </w:pPr>
          <w:hyperlink w:anchor="_Toc473617237" w:history="1">
            <w:r w:rsidRPr="00590FD1">
              <w:rPr>
                <w:rStyle w:val="Hyperlink"/>
                <w:rFonts w:ascii="Arial" w:hAnsi="Arial" w:cs="Arial"/>
                <w:noProof/>
              </w:rPr>
              <w:t>Department Meeting</w:t>
            </w:r>
            <w:r>
              <w:rPr>
                <w:noProof/>
                <w:webHidden/>
              </w:rPr>
              <w:tab/>
            </w:r>
            <w:r>
              <w:rPr>
                <w:noProof/>
                <w:webHidden/>
              </w:rPr>
              <w:fldChar w:fldCharType="begin"/>
            </w:r>
            <w:r>
              <w:rPr>
                <w:noProof/>
                <w:webHidden/>
              </w:rPr>
              <w:instrText xml:space="preserve"> PAGEREF _Toc473617237 \h </w:instrText>
            </w:r>
            <w:r>
              <w:rPr>
                <w:noProof/>
                <w:webHidden/>
              </w:rPr>
            </w:r>
            <w:r>
              <w:rPr>
                <w:noProof/>
                <w:webHidden/>
              </w:rPr>
              <w:fldChar w:fldCharType="separate"/>
            </w:r>
            <w:r>
              <w:rPr>
                <w:noProof/>
                <w:webHidden/>
              </w:rPr>
              <w:t>2</w:t>
            </w:r>
            <w:r>
              <w:rPr>
                <w:noProof/>
                <w:webHidden/>
              </w:rPr>
              <w:fldChar w:fldCharType="end"/>
            </w:r>
          </w:hyperlink>
        </w:p>
        <w:p w:rsidR="000031AE" w:rsidRDefault="000031AE">
          <w:pPr>
            <w:pStyle w:val="TOC1"/>
            <w:tabs>
              <w:tab w:val="right" w:leader="dot" w:pos="9016"/>
            </w:tabs>
            <w:rPr>
              <w:noProof/>
              <w:lang w:eastAsia="en-GB"/>
            </w:rPr>
          </w:pPr>
          <w:hyperlink w:anchor="_Toc473617238" w:history="1">
            <w:r w:rsidRPr="00590FD1">
              <w:rPr>
                <w:rStyle w:val="Hyperlink"/>
                <w:rFonts w:ascii="Arial" w:hAnsi="Arial" w:cs="Arial"/>
                <w:noProof/>
              </w:rPr>
              <w:t>School Health, Safety and Environment Committees</w:t>
            </w:r>
            <w:r>
              <w:rPr>
                <w:noProof/>
                <w:webHidden/>
              </w:rPr>
              <w:tab/>
            </w:r>
            <w:r>
              <w:rPr>
                <w:noProof/>
                <w:webHidden/>
              </w:rPr>
              <w:fldChar w:fldCharType="begin"/>
            </w:r>
            <w:r>
              <w:rPr>
                <w:noProof/>
                <w:webHidden/>
              </w:rPr>
              <w:instrText xml:space="preserve"> PAGEREF _Toc473617238 \h </w:instrText>
            </w:r>
            <w:r>
              <w:rPr>
                <w:noProof/>
                <w:webHidden/>
              </w:rPr>
            </w:r>
            <w:r>
              <w:rPr>
                <w:noProof/>
                <w:webHidden/>
              </w:rPr>
              <w:fldChar w:fldCharType="separate"/>
            </w:r>
            <w:r>
              <w:rPr>
                <w:noProof/>
                <w:webHidden/>
              </w:rPr>
              <w:t>3</w:t>
            </w:r>
            <w:r>
              <w:rPr>
                <w:noProof/>
                <w:webHidden/>
              </w:rPr>
              <w:fldChar w:fldCharType="end"/>
            </w:r>
          </w:hyperlink>
        </w:p>
        <w:p w:rsidR="000031AE" w:rsidRDefault="000031AE">
          <w:pPr>
            <w:pStyle w:val="TOC1"/>
            <w:tabs>
              <w:tab w:val="right" w:leader="dot" w:pos="9016"/>
            </w:tabs>
            <w:rPr>
              <w:noProof/>
              <w:lang w:eastAsia="en-GB"/>
            </w:rPr>
          </w:pPr>
          <w:hyperlink w:anchor="_Toc473617239" w:history="1">
            <w:r w:rsidRPr="00590FD1">
              <w:rPr>
                <w:rStyle w:val="Hyperlink"/>
                <w:rFonts w:asciiTheme="minorBidi" w:hAnsiTheme="minorBidi"/>
                <w:noProof/>
              </w:rPr>
              <w:t>School Boards of Study</w:t>
            </w:r>
            <w:r>
              <w:rPr>
                <w:noProof/>
                <w:webHidden/>
              </w:rPr>
              <w:tab/>
            </w:r>
            <w:r>
              <w:rPr>
                <w:noProof/>
                <w:webHidden/>
              </w:rPr>
              <w:fldChar w:fldCharType="begin"/>
            </w:r>
            <w:r>
              <w:rPr>
                <w:noProof/>
                <w:webHidden/>
              </w:rPr>
              <w:instrText xml:space="preserve"> PAGEREF _Toc473617239 \h </w:instrText>
            </w:r>
            <w:r>
              <w:rPr>
                <w:noProof/>
                <w:webHidden/>
              </w:rPr>
            </w:r>
            <w:r>
              <w:rPr>
                <w:noProof/>
                <w:webHidden/>
              </w:rPr>
              <w:fldChar w:fldCharType="separate"/>
            </w:r>
            <w:r>
              <w:rPr>
                <w:noProof/>
                <w:webHidden/>
              </w:rPr>
              <w:t>4</w:t>
            </w:r>
            <w:r>
              <w:rPr>
                <w:noProof/>
                <w:webHidden/>
              </w:rPr>
              <w:fldChar w:fldCharType="end"/>
            </w:r>
          </w:hyperlink>
        </w:p>
        <w:p w:rsidR="000031AE" w:rsidRDefault="000031AE">
          <w:pPr>
            <w:pStyle w:val="TOC1"/>
            <w:tabs>
              <w:tab w:val="right" w:leader="dot" w:pos="9016"/>
            </w:tabs>
            <w:rPr>
              <w:noProof/>
              <w:lang w:eastAsia="en-GB"/>
            </w:rPr>
          </w:pPr>
          <w:hyperlink w:anchor="_Toc473617240" w:history="1">
            <w:r w:rsidRPr="00590FD1">
              <w:rPr>
                <w:rStyle w:val="Hyperlink"/>
                <w:rFonts w:ascii="Arial" w:hAnsi="Arial" w:cs="Arial"/>
                <w:noProof/>
              </w:rPr>
              <w:t>School Research Committee</w:t>
            </w:r>
            <w:r>
              <w:rPr>
                <w:noProof/>
                <w:webHidden/>
              </w:rPr>
              <w:tab/>
            </w:r>
            <w:r>
              <w:rPr>
                <w:noProof/>
                <w:webHidden/>
              </w:rPr>
              <w:fldChar w:fldCharType="begin"/>
            </w:r>
            <w:r>
              <w:rPr>
                <w:noProof/>
                <w:webHidden/>
              </w:rPr>
              <w:instrText xml:space="preserve"> PAGEREF _Toc473617240 \h </w:instrText>
            </w:r>
            <w:r>
              <w:rPr>
                <w:noProof/>
                <w:webHidden/>
              </w:rPr>
            </w:r>
            <w:r>
              <w:rPr>
                <w:noProof/>
                <w:webHidden/>
              </w:rPr>
              <w:fldChar w:fldCharType="separate"/>
            </w:r>
            <w:r>
              <w:rPr>
                <w:noProof/>
                <w:webHidden/>
              </w:rPr>
              <w:t>5</w:t>
            </w:r>
            <w:r>
              <w:rPr>
                <w:noProof/>
                <w:webHidden/>
              </w:rPr>
              <w:fldChar w:fldCharType="end"/>
            </w:r>
          </w:hyperlink>
        </w:p>
        <w:p w:rsidR="000031AE" w:rsidRDefault="000031AE">
          <w:pPr>
            <w:pStyle w:val="TOC1"/>
            <w:tabs>
              <w:tab w:val="right" w:leader="dot" w:pos="9016"/>
            </w:tabs>
            <w:rPr>
              <w:noProof/>
              <w:lang w:eastAsia="en-GB"/>
            </w:rPr>
          </w:pPr>
          <w:hyperlink w:anchor="_Toc473617241" w:history="1">
            <w:r w:rsidRPr="00590FD1">
              <w:rPr>
                <w:rStyle w:val="Hyperlink"/>
                <w:rFonts w:ascii="Arial" w:hAnsi="Arial" w:cs="Arial"/>
                <w:noProof/>
              </w:rPr>
              <w:t>School Research Degree Committee</w:t>
            </w:r>
            <w:r>
              <w:rPr>
                <w:noProof/>
                <w:webHidden/>
              </w:rPr>
              <w:tab/>
            </w:r>
            <w:r>
              <w:rPr>
                <w:noProof/>
                <w:webHidden/>
              </w:rPr>
              <w:fldChar w:fldCharType="begin"/>
            </w:r>
            <w:r>
              <w:rPr>
                <w:noProof/>
                <w:webHidden/>
              </w:rPr>
              <w:instrText xml:space="preserve"> PAGEREF _Toc473617241 \h </w:instrText>
            </w:r>
            <w:r>
              <w:rPr>
                <w:noProof/>
                <w:webHidden/>
              </w:rPr>
            </w:r>
            <w:r>
              <w:rPr>
                <w:noProof/>
                <w:webHidden/>
              </w:rPr>
              <w:fldChar w:fldCharType="separate"/>
            </w:r>
            <w:r>
              <w:rPr>
                <w:noProof/>
                <w:webHidden/>
              </w:rPr>
              <w:t>6</w:t>
            </w:r>
            <w:r>
              <w:rPr>
                <w:noProof/>
                <w:webHidden/>
              </w:rPr>
              <w:fldChar w:fldCharType="end"/>
            </w:r>
          </w:hyperlink>
        </w:p>
        <w:p w:rsidR="000031AE" w:rsidRDefault="000031AE">
          <w:pPr>
            <w:pStyle w:val="TOC1"/>
            <w:tabs>
              <w:tab w:val="right" w:leader="dot" w:pos="9016"/>
            </w:tabs>
            <w:rPr>
              <w:noProof/>
              <w:lang w:eastAsia="en-GB"/>
            </w:rPr>
          </w:pPr>
          <w:hyperlink w:anchor="_Toc473617242" w:history="1">
            <w:r w:rsidRPr="00590FD1">
              <w:rPr>
                <w:rStyle w:val="Hyperlink"/>
                <w:rFonts w:ascii="Arial" w:hAnsi="Arial" w:cs="Arial"/>
                <w:noProof/>
              </w:rPr>
              <w:t>School Student Experience Group</w:t>
            </w:r>
            <w:r>
              <w:rPr>
                <w:noProof/>
                <w:webHidden/>
              </w:rPr>
              <w:tab/>
            </w:r>
            <w:r>
              <w:rPr>
                <w:noProof/>
                <w:webHidden/>
              </w:rPr>
              <w:fldChar w:fldCharType="begin"/>
            </w:r>
            <w:r>
              <w:rPr>
                <w:noProof/>
                <w:webHidden/>
              </w:rPr>
              <w:instrText xml:space="preserve"> PAGEREF _Toc473617242 \h </w:instrText>
            </w:r>
            <w:r>
              <w:rPr>
                <w:noProof/>
                <w:webHidden/>
              </w:rPr>
            </w:r>
            <w:r>
              <w:rPr>
                <w:noProof/>
                <w:webHidden/>
              </w:rPr>
              <w:fldChar w:fldCharType="separate"/>
            </w:r>
            <w:r>
              <w:rPr>
                <w:noProof/>
                <w:webHidden/>
              </w:rPr>
              <w:t>7</w:t>
            </w:r>
            <w:r>
              <w:rPr>
                <w:noProof/>
                <w:webHidden/>
              </w:rPr>
              <w:fldChar w:fldCharType="end"/>
            </w:r>
          </w:hyperlink>
        </w:p>
        <w:p w:rsidR="000031AE" w:rsidRDefault="000031AE">
          <w:pPr>
            <w:pStyle w:val="TOC1"/>
            <w:tabs>
              <w:tab w:val="right" w:leader="dot" w:pos="9016"/>
            </w:tabs>
            <w:rPr>
              <w:noProof/>
              <w:lang w:eastAsia="en-GB"/>
            </w:rPr>
          </w:pPr>
          <w:hyperlink w:anchor="_Toc473617243" w:history="1">
            <w:r w:rsidRPr="00590FD1">
              <w:rPr>
                <w:rStyle w:val="Hyperlink"/>
                <w:rFonts w:ascii="Arial" w:hAnsi="Arial" w:cs="Arial"/>
                <w:noProof/>
              </w:rPr>
              <w:t>School Student Progress Committee</w:t>
            </w:r>
            <w:r>
              <w:rPr>
                <w:noProof/>
                <w:webHidden/>
              </w:rPr>
              <w:tab/>
            </w:r>
            <w:r>
              <w:rPr>
                <w:noProof/>
                <w:webHidden/>
              </w:rPr>
              <w:fldChar w:fldCharType="begin"/>
            </w:r>
            <w:r>
              <w:rPr>
                <w:noProof/>
                <w:webHidden/>
              </w:rPr>
              <w:instrText xml:space="preserve"> PAGEREF _Toc473617243 \h </w:instrText>
            </w:r>
            <w:r>
              <w:rPr>
                <w:noProof/>
                <w:webHidden/>
              </w:rPr>
            </w:r>
            <w:r>
              <w:rPr>
                <w:noProof/>
                <w:webHidden/>
              </w:rPr>
              <w:fldChar w:fldCharType="separate"/>
            </w:r>
            <w:r>
              <w:rPr>
                <w:noProof/>
                <w:webHidden/>
              </w:rPr>
              <w:t>7</w:t>
            </w:r>
            <w:r>
              <w:rPr>
                <w:noProof/>
                <w:webHidden/>
              </w:rPr>
              <w:fldChar w:fldCharType="end"/>
            </w:r>
          </w:hyperlink>
        </w:p>
        <w:p w:rsidR="000031AE" w:rsidRDefault="000031AE">
          <w:pPr>
            <w:pStyle w:val="TOC1"/>
            <w:tabs>
              <w:tab w:val="right" w:leader="dot" w:pos="9016"/>
            </w:tabs>
            <w:rPr>
              <w:noProof/>
              <w:lang w:eastAsia="en-GB"/>
            </w:rPr>
          </w:pPr>
          <w:hyperlink w:anchor="_Toc473617244" w:history="1">
            <w:r w:rsidRPr="00590FD1">
              <w:rPr>
                <w:rStyle w:val="Hyperlink"/>
                <w:rFonts w:asciiTheme="minorBidi" w:hAnsiTheme="minorBidi"/>
                <w:noProof/>
              </w:rPr>
              <w:t>School Teaching and Learning Committee</w:t>
            </w:r>
            <w:r>
              <w:rPr>
                <w:noProof/>
                <w:webHidden/>
              </w:rPr>
              <w:tab/>
            </w:r>
            <w:r>
              <w:rPr>
                <w:noProof/>
                <w:webHidden/>
              </w:rPr>
              <w:fldChar w:fldCharType="begin"/>
            </w:r>
            <w:r>
              <w:rPr>
                <w:noProof/>
                <w:webHidden/>
              </w:rPr>
              <w:instrText xml:space="preserve"> PAGEREF _Toc473617244 \h </w:instrText>
            </w:r>
            <w:r>
              <w:rPr>
                <w:noProof/>
                <w:webHidden/>
              </w:rPr>
            </w:r>
            <w:r>
              <w:rPr>
                <w:noProof/>
                <w:webHidden/>
              </w:rPr>
              <w:fldChar w:fldCharType="separate"/>
            </w:r>
            <w:r>
              <w:rPr>
                <w:noProof/>
                <w:webHidden/>
              </w:rPr>
              <w:t>8</w:t>
            </w:r>
            <w:r>
              <w:rPr>
                <w:noProof/>
                <w:webHidden/>
              </w:rPr>
              <w:fldChar w:fldCharType="end"/>
            </w:r>
          </w:hyperlink>
        </w:p>
        <w:p w:rsidR="000031AE" w:rsidRDefault="000031AE">
          <w:pPr>
            <w:pStyle w:val="TOC1"/>
            <w:tabs>
              <w:tab w:val="right" w:leader="dot" w:pos="9016"/>
            </w:tabs>
            <w:rPr>
              <w:noProof/>
              <w:lang w:eastAsia="en-GB"/>
            </w:rPr>
          </w:pPr>
          <w:hyperlink w:anchor="_Toc473617245" w:history="1">
            <w:r w:rsidRPr="00590FD1">
              <w:rPr>
                <w:rStyle w:val="Hyperlink"/>
                <w:rFonts w:ascii="Arial" w:hAnsi="Arial" w:cs="Arial"/>
                <w:noProof/>
              </w:rPr>
              <w:t>School Marketing Group</w:t>
            </w:r>
            <w:r>
              <w:rPr>
                <w:noProof/>
                <w:webHidden/>
              </w:rPr>
              <w:tab/>
            </w:r>
            <w:r>
              <w:rPr>
                <w:noProof/>
                <w:webHidden/>
              </w:rPr>
              <w:fldChar w:fldCharType="begin"/>
            </w:r>
            <w:r>
              <w:rPr>
                <w:noProof/>
                <w:webHidden/>
              </w:rPr>
              <w:instrText xml:space="preserve"> PAGEREF _Toc473617245 \h </w:instrText>
            </w:r>
            <w:r>
              <w:rPr>
                <w:noProof/>
                <w:webHidden/>
              </w:rPr>
            </w:r>
            <w:r>
              <w:rPr>
                <w:noProof/>
                <w:webHidden/>
              </w:rPr>
              <w:fldChar w:fldCharType="separate"/>
            </w:r>
            <w:r>
              <w:rPr>
                <w:noProof/>
                <w:webHidden/>
              </w:rPr>
              <w:t>9</w:t>
            </w:r>
            <w:r>
              <w:rPr>
                <w:noProof/>
                <w:webHidden/>
              </w:rPr>
              <w:fldChar w:fldCharType="end"/>
            </w:r>
          </w:hyperlink>
        </w:p>
        <w:p w:rsidR="000031AE" w:rsidRDefault="000031AE">
          <w:pPr>
            <w:pStyle w:val="TOC1"/>
            <w:tabs>
              <w:tab w:val="right" w:leader="dot" w:pos="9016"/>
            </w:tabs>
            <w:rPr>
              <w:noProof/>
              <w:lang w:eastAsia="en-GB"/>
            </w:rPr>
          </w:pPr>
          <w:hyperlink w:anchor="_Toc473617246" w:history="1">
            <w:r w:rsidRPr="00590FD1">
              <w:rPr>
                <w:rStyle w:val="Hyperlink"/>
                <w:rFonts w:asciiTheme="minorBidi" w:hAnsiTheme="minorBidi"/>
                <w:noProof/>
              </w:rPr>
              <w:t>School Web Steering Group</w:t>
            </w:r>
            <w:r>
              <w:rPr>
                <w:noProof/>
                <w:webHidden/>
              </w:rPr>
              <w:tab/>
            </w:r>
            <w:r>
              <w:rPr>
                <w:noProof/>
                <w:webHidden/>
              </w:rPr>
              <w:fldChar w:fldCharType="begin"/>
            </w:r>
            <w:r>
              <w:rPr>
                <w:noProof/>
                <w:webHidden/>
              </w:rPr>
              <w:instrText xml:space="preserve"> PAGEREF _Toc473617246 \h </w:instrText>
            </w:r>
            <w:r>
              <w:rPr>
                <w:noProof/>
                <w:webHidden/>
              </w:rPr>
            </w:r>
            <w:r>
              <w:rPr>
                <w:noProof/>
                <w:webHidden/>
              </w:rPr>
              <w:fldChar w:fldCharType="separate"/>
            </w:r>
            <w:r>
              <w:rPr>
                <w:noProof/>
                <w:webHidden/>
              </w:rPr>
              <w:t>10</w:t>
            </w:r>
            <w:r>
              <w:rPr>
                <w:noProof/>
                <w:webHidden/>
              </w:rPr>
              <w:fldChar w:fldCharType="end"/>
            </w:r>
          </w:hyperlink>
        </w:p>
        <w:p w:rsidR="000031AE" w:rsidRDefault="000031AE">
          <w:pPr>
            <w:pStyle w:val="TOC1"/>
            <w:tabs>
              <w:tab w:val="right" w:leader="dot" w:pos="9016"/>
            </w:tabs>
            <w:rPr>
              <w:noProof/>
              <w:lang w:eastAsia="en-GB"/>
            </w:rPr>
          </w:pPr>
          <w:hyperlink w:anchor="_Toc473617247" w:history="1">
            <w:r w:rsidRPr="00590FD1">
              <w:rPr>
                <w:rStyle w:val="Hyperlink"/>
                <w:rFonts w:ascii="Arial" w:hAnsi="Arial" w:cs="Arial"/>
                <w:noProof/>
              </w:rPr>
              <w:t>School Equalities, Diversity and Inclusion working group</w:t>
            </w:r>
            <w:r>
              <w:rPr>
                <w:noProof/>
                <w:webHidden/>
              </w:rPr>
              <w:tab/>
            </w:r>
            <w:r>
              <w:rPr>
                <w:noProof/>
                <w:webHidden/>
              </w:rPr>
              <w:fldChar w:fldCharType="begin"/>
            </w:r>
            <w:r>
              <w:rPr>
                <w:noProof/>
                <w:webHidden/>
              </w:rPr>
              <w:instrText xml:space="preserve"> PAGEREF _Toc473617247 \h </w:instrText>
            </w:r>
            <w:r>
              <w:rPr>
                <w:noProof/>
                <w:webHidden/>
              </w:rPr>
            </w:r>
            <w:r>
              <w:rPr>
                <w:noProof/>
                <w:webHidden/>
              </w:rPr>
              <w:fldChar w:fldCharType="separate"/>
            </w:r>
            <w:r>
              <w:rPr>
                <w:noProof/>
                <w:webHidden/>
              </w:rPr>
              <w:t>11</w:t>
            </w:r>
            <w:r>
              <w:rPr>
                <w:noProof/>
                <w:webHidden/>
              </w:rPr>
              <w:fldChar w:fldCharType="end"/>
            </w:r>
          </w:hyperlink>
        </w:p>
        <w:p w:rsidR="00935F91" w:rsidRDefault="005E3656">
          <w:r w:rsidRPr="001D3BE6">
            <w:rPr>
              <w:rFonts w:asciiTheme="minorBidi" w:hAnsiTheme="minorBidi"/>
            </w:rPr>
            <w:fldChar w:fldCharType="end"/>
          </w:r>
        </w:p>
      </w:sdtContent>
    </w:sdt>
    <w:p w:rsidR="005656E6" w:rsidRDefault="005656E6" w:rsidP="005656E6"/>
    <w:p w:rsidR="005656E6" w:rsidRPr="005656E6" w:rsidRDefault="005656E6" w:rsidP="005656E6"/>
    <w:p w:rsidR="00935F91" w:rsidRPr="00BB0E74" w:rsidRDefault="00935F91" w:rsidP="00935F91">
      <w:pPr>
        <w:autoSpaceDE w:val="0"/>
        <w:autoSpaceDN w:val="0"/>
        <w:adjustRightInd w:val="0"/>
        <w:rPr>
          <w:rFonts w:ascii="Arial" w:hAnsi="Arial" w:cs="Arial"/>
          <w:i/>
          <w:iCs/>
        </w:rPr>
      </w:pPr>
      <w:r w:rsidRPr="00BB0E74">
        <w:rPr>
          <w:rFonts w:ascii="Arial" w:hAnsi="Arial" w:cs="Arial"/>
          <w:i/>
          <w:iCs/>
        </w:rPr>
        <w:t>---------------------------------------------------------------------------------------------------------------------------</w:t>
      </w:r>
    </w:p>
    <w:p w:rsidR="00935F91" w:rsidRDefault="00935F91" w:rsidP="00935F91">
      <w:pPr>
        <w:pStyle w:val="Heading1"/>
        <w:spacing w:before="0"/>
        <w:rPr>
          <w:rFonts w:ascii="Arial" w:hAnsi="Arial" w:cs="Arial"/>
          <w:color w:val="auto"/>
        </w:rPr>
      </w:pPr>
    </w:p>
    <w:p w:rsidR="00935F91" w:rsidRDefault="00004F7D" w:rsidP="00935F91">
      <w:pPr>
        <w:pStyle w:val="Heading1"/>
        <w:spacing w:before="0"/>
        <w:rPr>
          <w:rFonts w:ascii="Arial" w:hAnsi="Arial" w:cs="Arial"/>
          <w:color w:val="auto"/>
        </w:rPr>
      </w:pPr>
      <w:bookmarkStart w:id="0" w:name="_Toc473617234"/>
      <w:r>
        <w:rPr>
          <w:rFonts w:ascii="Arial" w:hAnsi="Arial" w:cs="Arial"/>
          <w:color w:val="auto"/>
        </w:rPr>
        <w:t>Useful Links</w:t>
      </w:r>
      <w:bookmarkEnd w:id="0"/>
    </w:p>
    <w:p w:rsidR="00004F7D" w:rsidRDefault="00004F7D">
      <w:pPr>
        <w:rPr>
          <w:rFonts w:ascii="Arial" w:hAnsi="Arial" w:cs="Arial"/>
        </w:rPr>
      </w:pPr>
      <w:r>
        <w:rPr>
          <w:rFonts w:ascii="Arial" w:hAnsi="Arial" w:cs="Arial"/>
        </w:rPr>
        <w:t xml:space="preserve">University Committee Timetable:  </w:t>
      </w:r>
      <w:hyperlink r:id="rId9" w:history="1">
        <w:r w:rsidRPr="00BB6497">
          <w:rPr>
            <w:rStyle w:val="Hyperlink"/>
            <w:rFonts w:ascii="Arial" w:hAnsi="Arial" w:cs="Arial"/>
          </w:rPr>
          <w:t>http://www.sussex.ac.uk/ogs/committees/committeetimetable</w:t>
        </w:r>
      </w:hyperlink>
    </w:p>
    <w:p w:rsidR="00004F7D" w:rsidRDefault="00004F7D">
      <w:pPr>
        <w:rPr>
          <w:rFonts w:ascii="Arial" w:hAnsi="Arial" w:cs="Arial"/>
        </w:rPr>
      </w:pPr>
      <w:r>
        <w:rPr>
          <w:rFonts w:ascii="Arial" w:hAnsi="Arial" w:cs="Arial"/>
        </w:rPr>
        <w:t>Organisation of the University:</w:t>
      </w:r>
    </w:p>
    <w:p w:rsidR="00004F7D" w:rsidRDefault="004C4DC5">
      <w:pPr>
        <w:rPr>
          <w:rFonts w:ascii="Arial" w:hAnsi="Arial" w:cs="Arial"/>
        </w:rPr>
      </w:pPr>
      <w:hyperlink r:id="rId10" w:history="1">
        <w:r w:rsidR="00004F7D" w:rsidRPr="00BB6497">
          <w:rPr>
            <w:rStyle w:val="Hyperlink"/>
            <w:rFonts w:ascii="Arial" w:hAnsi="Arial" w:cs="Arial"/>
          </w:rPr>
          <w:t>http://www.sussex.ac.uk/ogs/govdocuments</w:t>
        </w:r>
      </w:hyperlink>
    </w:p>
    <w:p w:rsidR="00AD7878" w:rsidRDefault="00AD7878">
      <w:pPr>
        <w:rPr>
          <w:rFonts w:ascii="Arial" w:eastAsiaTheme="majorEastAsia" w:hAnsi="Arial" w:cs="Arial"/>
          <w:b/>
          <w:bCs/>
          <w:sz w:val="28"/>
          <w:szCs w:val="28"/>
        </w:rPr>
      </w:pPr>
      <w:r>
        <w:rPr>
          <w:rFonts w:ascii="Arial" w:hAnsi="Arial" w:cs="Arial"/>
        </w:rPr>
        <w:br w:type="page"/>
      </w:r>
    </w:p>
    <w:p w:rsidR="007D19F5" w:rsidRPr="00935F91" w:rsidRDefault="007D19F5" w:rsidP="007D19F5">
      <w:pPr>
        <w:pStyle w:val="Heading1"/>
        <w:spacing w:before="0"/>
        <w:rPr>
          <w:rFonts w:ascii="Arial" w:hAnsi="Arial" w:cs="Arial"/>
          <w:color w:val="auto"/>
        </w:rPr>
      </w:pPr>
      <w:bookmarkStart w:id="1" w:name="_Toc473617235"/>
      <w:r w:rsidRPr="00935F91">
        <w:rPr>
          <w:rFonts w:ascii="Arial" w:hAnsi="Arial" w:cs="Arial"/>
          <w:color w:val="auto"/>
        </w:rPr>
        <w:lastRenderedPageBreak/>
        <w:t>School Meeting</w:t>
      </w:r>
      <w:bookmarkEnd w:id="1"/>
    </w:p>
    <w:p w:rsidR="007D19F5" w:rsidRPr="00AF6ADD" w:rsidRDefault="007D19F5" w:rsidP="007D19F5">
      <w:r>
        <w:t>[Termly]</w:t>
      </w:r>
    </w:p>
    <w:p w:rsidR="007D19F5" w:rsidRPr="00AF6ADD" w:rsidRDefault="007D19F5" w:rsidP="007D19F5">
      <w:pPr>
        <w:autoSpaceDE w:val="0"/>
        <w:autoSpaceDN w:val="0"/>
        <w:adjustRightInd w:val="0"/>
        <w:rPr>
          <w:rFonts w:ascii="Arial" w:hAnsi="Arial" w:cs="Arial"/>
          <w:sz w:val="21"/>
          <w:szCs w:val="21"/>
        </w:rPr>
      </w:pPr>
    </w:p>
    <w:p w:rsidR="007D19F5" w:rsidRPr="00301137" w:rsidRDefault="007D19F5" w:rsidP="007D19F5">
      <w:pPr>
        <w:pStyle w:val="ListParagraph"/>
        <w:numPr>
          <w:ilvl w:val="0"/>
          <w:numId w:val="26"/>
        </w:numPr>
        <w:autoSpaceDE w:val="0"/>
        <w:autoSpaceDN w:val="0"/>
        <w:adjustRightInd w:val="0"/>
        <w:ind w:left="360"/>
        <w:rPr>
          <w:rFonts w:ascii="Arial" w:hAnsi="Arial" w:cs="Arial"/>
          <w:i/>
          <w:iCs/>
        </w:rPr>
      </w:pPr>
      <w:r w:rsidRPr="00301137">
        <w:rPr>
          <w:rFonts w:ascii="Arial" w:hAnsi="Arial" w:cs="Arial"/>
          <w:i/>
          <w:iCs/>
        </w:rPr>
        <w:t>Terms of Reference:</w:t>
      </w:r>
    </w:p>
    <w:p w:rsidR="007D19F5" w:rsidRPr="00301137" w:rsidRDefault="007D19F5" w:rsidP="007D19F5">
      <w:pPr>
        <w:pStyle w:val="ListParagraph"/>
        <w:autoSpaceDE w:val="0"/>
        <w:autoSpaceDN w:val="0"/>
        <w:adjustRightInd w:val="0"/>
        <w:ind w:left="360"/>
        <w:rPr>
          <w:rFonts w:ascii="Arial" w:hAnsi="Arial" w:cs="Arial"/>
          <w:i/>
          <w:iCs/>
        </w:rPr>
      </w:pPr>
      <w:r w:rsidRPr="00301137">
        <w:rPr>
          <w:rFonts w:ascii="Arial" w:hAnsi="Arial" w:cs="Arial"/>
        </w:rPr>
        <w:t>To disseminate information, encourage discussion on issues of common interest and take soundings on proposed University policies. Senate has agreed that School meetings are an appropriate formal forum for discussing strategic and academic plans. Positions agreed or views presented at such meetings will not be binding on Heads of Schools and School Meetings will be advisory to Heads of Schools rather than formal committees of the University. However, Heads of Schools may decide to communicate the outcomes of School Meetings to Senate or other University committees.</w:t>
      </w:r>
    </w:p>
    <w:p w:rsidR="007D19F5" w:rsidRPr="00301137" w:rsidRDefault="007D19F5" w:rsidP="007D19F5">
      <w:pPr>
        <w:autoSpaceDE w:val="0"/>
        <w:autoSpaceDN w:val="0"/>
        <w:adjustRightInd w:val="0"/>
        <w:rPr>
          <w:rFonts w:ascii="Arial" w:hAnsi="Arial" w:cs="Arial"/>
        </w:rPr>
      </w:pPr>
    </w:p>
    <w:p w:rsidR="007D19F5" w:rsidRPr="00301137" w:rsidRDefault="007D19F5" w:rsidP="007D19F5">
      <w:pPr>
        <w:pStyle w:val="ListParagraph"/>
        <w:numPr>
          <w:ilvl w:val="0"/>
          <w:numId w:val="26"/>
        </w:numPr>
        <w:autoSpaceDE w:val="0"/>
        <w:autoSpaceDN w:val="0"/>
        <w:adjustRightInd w:val="0"/>
        <w:ind w:left="360"/>
        <w:rPr>
          <w:rFonts w:ascii="Arial" w:hAnsi="Arial" w:cs="Arial"/>
          <w:i/>
          <w:iCs/>
        </w:rPr>
      </w:pPr>
      <w:r w:rsidRPr="00301137">
        <w:rPr>
          <w:rFonts w:ascii="Arial" w:hAnsi="Arial" w:cs="Arial"/>
          <w:i/>
          <w:iCs/>
        </w:rPr>
        <w:t>Composition:</w:t>
      </w:r>
    </w:p>
    <w:p w:rsidR="007D19F5" w:rsidRPr="00301137" w:rsidRDefault="007D19F5" w:rsidP="007D19F5">
      <w:pPr>
        <w:pStyle w:val="ListParagraph"/>
        <w:autoSpaceDE w:val="0"/>
        <w:autoSpaceDN w:val="0"/>
        <w:adjustRightInd w:val="0"/>
        <w:ind w:left="360"/>
        <w:rPr>
          <w:rFonts w:ascii="Arial" w:hAnsi="Arial" w:cs="Arial"/>
          <w:i/>
          <w:iCs/>
        </w:rPr>
      </w:pPr>
      <w:r w:rsidRPr="00301137">
        <w:rPr>
          <w:rFonts w:ascii="Arial" w:hAnsi="Arial" w:cs="Arial"/>
        </w:rPr>
        <w:t>Head of School (Chair); All academic and Professional Services staff in the School; All School Studen</w:t>
      </w:r>
      <w:r>
        <w:rPr>
          <w:rFonts w:ascii="Arial" w:hAnsi="Arial" w:cs="Arial"/>
        </w:rPr>
        <w:t>t Representatives in the School; Head of School’s Co-ordinator (Secretary).</w:t>
      </w:r>
    </w:p>
    <w:p w:rsidR="007D19F5" w:rsidRPr="00301137" w:rsidRDefault="007D19F5" w:rsidP="007D19F5">
      <w:pPr>
        <w:autoSpaceDE w:val="0"/>
        <w:autoSpaceDN w:val="0"/>
        <w:adjustRightInd w:val="0"/>
        <w:rPr>
          <w:rFonts w:ascii="Arial" w:hAnsi="Arial" w:cs="Arial"/>
        </w:rPr>
      </w:pPr>
    </w:p>
    <w:p w:rsidR="007D19F5" w:rsidRDefault="007D19F5" w:rsidP="007D19F5">
      <w:pPr>
        <w:autoSpaceDE w:val="0"/>
        <w:autoSpaceDN w:val="0"/>
        <w:adjustRightInd w:val="0"/>
        <w:rPr>
          <w:rFonts w:ascii="Arial" w:hAnsi="Arial" w:cs="Arial"/>
          <w:i/>
          <w:iCs/>
        </w:rPr>
      </w:pPr>
    </w:p>
    <w:p w:rsidR="007D19F5" w:rsidRPr="00301137" w:rsidRDefault="007D19F5" w:rsidP="007D19F5">
      <w:pPr>
        <w:autoSpaceDE w:val="0"/>
        <w:autoSpaceDN w:val="0"/>
        <w:adjustRightInd w:val="0"/>
        <w:rPr>
          <w:rFonts w:ascii="Arial" w:hAnsi="Arial" w:cs="Arial"/>
          <w:i/>
          <w:iCs/>
        </w:rPr>
      </w:pPr>
      <w:r w:rsidRPr="00301137">
        <w:rPr>
          <w:rFonts w:ascii="Arial" w:hAnsi="Arial" w:cs="Arial"/>
          <w:i/>
          <w:iCs/>
        </w:rPr>
        <w:t>---------------------------------------------------------------------------------------------------------------------------</w:t>
      </w:r>
    </w:p>
    <w:p w:rsidR="007D19F5" w:rsidRDefault="007D19F5" w:rsidP="007D19F5">
      <w:pPr>
        <w:autoSpaceDE w:val="0"/>
        <w:autoSpaceDN w:val="0"/>
        <w:adjustRightInd w:val="0"/>
        <w:rPr>
          <w:rFonts w:ascii="Arial" w:hAnsi="Arial" w:cs="Arial"/>
        </w:rPr>
      </w:pPr>
    </w:p>
    <w:p w:rsidR="004A2B2B" w:rsidRDefault="004A2B2B" w:rsidP="007D19F5">
      <w:pPr>
        <w:autoSpaceDE w:val="0"/>
        <w:autoSpaceDN w:val="0"/>
        <w:adjustRightInd w:val="0"/>
        <w:rPr>
          <w:rFonts w:ascii="Arial" w:hAnsi="Arial" w:cs="Arial"/>
        </w:rPr>
      </w:pPr>
    </w:p>
    <w:p w:rsidR="00301137" w:rsidRPr="00935F91" w:rsidRDefault="00301137" w:rsidP="00E524EE">
      <w:pPr>
        <w:pStyle w:val="Heading1"/>
        <w:spacing w:before="0"/>
        <w:rPr>
          <w:rFonts w:ascii="Arial" w:hAnsi="Arial" w:cs="Arial"/>
          <w:color w:val="auto"/>
        </w:rPr>
      </w:pPr>
      <w:bookmarkStart w:id="2" w:name="_Toc473617236"/>
      <w:r w:rsidRPr="00935F91">
        <w:rPr>
          <w:rFonts w:ascii="Arial" w:hAnsi="Arial" w:cs="Arial"/>
          <w:color w:val="auto"/>
        </w:rPr>
        <w:t>S</w:t>
      </w:r>
      <w:r w:rsidR="00E524EE">
        <w:rPr>
          <w:rFonts w:ascii="Arial" w:hAnsi="Arial" w:cs="Arial"/>
          <w:color w:val="auto"/>
        </w:rPr>
        <w:t>chool</w:t>
      </w:r>
      <w:r w:rsidRPr="00935F91">
        <w:rPr>
          <w:rFonts w:ascii="Arial" w:hAnsi="Arial" w:cs="Arial"/>
          <w:color w:val="auto"/>
        </w:rPr>
        <w:t xml:space="preserve"> Management </w:t>
      </w:r>
      <w:r w:rsidR="00E524EE">
        <w:rPr>
          <w:rFonts w:ascii="Arial" w:hAnsi="Arial" w:cs="Arial"/>
          <w:color w:val="auto"/>
        </w:rPr>
        <w:t>Team</w:t>
      </w:r>
      <w:bookmarkEnd w:id="2"/>
    </w:p>
    <w:p w:rsidR="00AF6ADD" w:rsidRPr="00AF6ADD" w:rsidRDefault="00AF6ADD" w:rsidP="00AF6ADD">
      <w:r>
        <w:t>[Monthly]</w:t>
      </w:r>
    </w:p>
    <w:p w:rsidR="00E524EE" w:rsidRDefault="00E524EE" w:rsidP="00E524EE">
      <w:pPr>
        <w:pStyle w:val="ListParagraph"/>
        <w:autoSpaceDE w:val="0"/>
        <w:autoSpaceDN w:val="0"/>
        <w:adjustRightInd w:val="0"/>
        <w:ind w:left="360"/>
        <w:rPr>
          <w:rFonts w:ascii="Arial" w:hAnsi="Arial" w:cs="Arial"/>
          <w:i/>
          <w:iCs/>
        </w:rPr>
      </w:pPr>
    </w:p>
    <w:p w:rsidR="00301137" w:rsidRPr="00301137" w:rsidRDefault="00301137" w:rsidP="00C47858">
      <w:pPr>
        <w:pStyle w:val="ListParagraph"/>
        <w:numPr>
          <w:ilvl w:val="0"/>
          <w:numId w:val="29"/>
        </w:numPr>
        <w:autoSpaceDE w:val="0"/>
        <w:autoSpaceDN w:val="0"/>
        <w:adjustRightInd w:val="0"/>
        <w:ind w:left="360"/>
        <w:rPr>
          <w:rFonts w:ascii="Arial" w:hAnsi="Arial" w:cs="Arial"/>
          <w:i/>
          <w:iCs/>
        </w:rPr>
      </w:pPr>
      <w:r w:rsidRPr="00301137">
        <w:rPr>
          <w:rFonts w:ascii="Arial" w:hAnsi="Arial" w:cs="Arial"/>
          <w:i/>
          <w:iCs/>
        </w:rPr>
        <w:t>Terms of Reference:</w:t>
      </w:r>
    </w:p>
    <w:p w:rsidR="00CE79DD" w:rsidRPr="00301137" w:rsidRDefault="00CE79DD" w:rsidP="00C47858">
      <w:pPr>
        <w:pStyle w:val="ListParagraph"/>
        <w:numPr>
          <w:ilvl w:val="1"/>
          <w:numId w:val="29"/>
        </w:numPr>
        <w:autoSpaceDE w:val="0"/>
        <w:autoSpaceDN w:val="0"/>
        <w:adjustRightInd w:val="0"/>
        <w:ind w:left="720"/>
        <w:rPr>
          <w:rFonts w:ascii="Arial" w:hAnsi="Arial" w:cs="Arial"/>
        </w:rPr>
      </w:pPr>
      <w:r w:rsidRPr="00301137">
        <w:rPr>
          <w:rFonts w:ascii="Arial" w:hAnsi="Arial" w:cs="Arial"/>
        </w:rPr>
        <w:t xml:space="preserve">to provide a formal link between members of the </w:t>
      </w:r>
      <w:r>
        <w:rPr>
          <w:rFonts w:ascii="Arial" w:hAnsi="Arial" w:cs="Arial"/>
        </w:rPr>
        <w:t>School Management Team</w:t>
      </w:r>
      <w:r w:rsidRPr="00301137">
        <w:rPr>
          <w:rFonts w:ascii="Arial" w:hAnsi="Arial" w:cs="Arial"/>
        </w:rPr>
        <w:t>;</w:t>
      </w:r>
    </w:p>
    <w:p w:rsidR="00CE79DD" w:rsidRPr="00301137" w:rsidRDefault="00CE79DD" w:rsidP="00C47858">
      <w:pPr>
        <w:pStyle w:val="ListParagraph"/>
        <w:numPr>
          <w:ilvl w:val="1"/>
          <w:numId w:val="29"/>
        </w:numPr>
        <w:autoSpaceDE w:val="0"/>
        <w:autoSpaceDN w:val="0"/>
        <w:adjustRightInd w:val="0"/>
        <w:ind w:left="720"/>
        <w:rPr>
          <w:rFonts w:ascii="Arial" w:hAnsi="Arial" w:cs="Arial"/>
        </w:rPr>
      </w:pPr>
      <w:r w:rsidRPr="00301137">
        <w:rPr>
          <w:rFonts w:ascii="Arial" w:hAnsi="Arial" w:cs="Arial"/>
        </w:rPr>
        <w:t>to provide a forum for the discussion and management of issues of key strateg</w:t>
      </w:r>
      <w:r>
        <w:rPr>
          <w:rFonts w:ascii="Arial" w:hAnsi="Arial" w:cs="Arial"/>
        </w:rPr>
        <w:t>ic importance within the School</w:t>
      </w:r>
      <w:r w:rsidRPr="00301137">
        <w:rPr>
          <w:rFonts w:ascii="Arial" w:hAnsi="Arial" w:cs="Arial"/>
        </w:rPr>
        <w:t>;</w:t>
      </w:r>
    </w:p>
    <w:p w:rsidR="00CE79DD" w:rsidRPr="00301137" w:rsidRDefault="00CE79DD" w:rsidP="00C47858">
      <w:pPr>
        <w:pStyle w:val="ListParagraph"/>
        <w:numPr>
          <w:ilvl w:val="1"/>
          <w:numId w:val="29"/>
        </w:numPr>
        <w:autoSpaceDE w:val="0"/>
        <w:autoSpaceDN w:val="0"/>
        <w:adjustRightInd w:val="0"/>
        <w:ind w:left="720"/>
        <w:rPr>
          <w:rFonts w:ascii="Arial" w:hAnsi="Arial" w:cs="Arial"/>
        </w:rPr>
      </w:pPr>
      <w:proofErr w:type="gramStart"/>
      <w:r w:rsidRPr="00301137">
        <w:rPr>
          <w:rFonts w:ascii="Arial" w:hAnsi="Arial" w:cs="Arial"/>
        </w:rPr>
        <w:t>to</w:t>
      </w:r>
      <w:proofErr w:type="gramEnd"/>
      <w:r w:rsidRPr="00301137">
        <w:rPr>
          <w:rFonts w:ascii="Arial" w:hAnsi="Arial" w:cs="Arial"/>
        </w:rPr>
        <w:t xml:space="preserve"> provide a forum for the management of operational issues affecting </w:t>
      </w:r>
      <w:r>
        <w:rPr>
          <w:rFonts w:ascii="Arial" w:hAnsi="Arial" w:cs="Arial"/>
        </w:rPr>
        <w:t xml:space="preserve">the </w:t>
      </w:r>
      <w:r w:rsidRPr="00301137">
        <w:rPr>
          <w:rFonts w:ascii="Arial" w:hAnsi="Arial" w:cs="Arial"/>
        </w:rPr>
        <w:t>School</w:t>
      </w:r>
      <w:r>
        <w:rPr>
          <w:rFonts w:ascii="Arial" w:hAnsi="Arial" w:cs="Arial"/>
        </w:rPr>
        <w:t>.</w:t>
      </w:r>
    </w:p>
    <w:p w:rsidR="00301137" w:rsidRPr="00301137" w:rsidRDefault="00301137" w:rsidP="00301137">
      <w:pPr>
        <w:autoSpaceDE w:val="0"/>
        <w:autoSpaceDN w:val="0"/>
        <w:adjustRightInd w:val="0"/>
        <w:rPr>
          <w:rFonts w:ascii="Arial" w:hAnsi="Arial" w:cs="Arial"/>
        </w:rPr>
      </w:pPr>
    </w:p>
    <w:p w:rsidR="00301137" w:rsidRPr="00301137" w:rsidRDefault="00301137" w:rsidP="00C47858">
      <w:pPr>
        <w:pStyle w:val="ListParagraph"/>
        <w:numPr>
          <w:ilvl w:val="0"/>
          <w:numId w:val="29"/>
        </w:numPr>
        <w:autoSpaceDE w:val="0"/>
        <w:autoSpaceDN w:val="0"/>
        <w:adjustRightInd w:val="0"/>
        <w:ind w:left="360"/>
        <w:rPr>
          <w:rFonts w:ascii="Arial" w:hAnsi="Arial" w:cs="Arial"/>
          <w:i/>
          <w:iCs/>
        </w:rPr>
      </w:pPr>
      <w:r w:rsidRPr="00301137">
        <w:rPr>
          <w:rFonts w:ascii="Arial" w:hAnsi="Arial" w:cs="Arial"/>
          <w:i/>
          <w:iCs/>
        </w:rPr>
        <w:t>Composition:</w:t>
      </w:r>
    </w:p>
    <w:p w:rsidR="001D3BE6" w:rsidRDefault="00E524EE" w:rsidP="00CB41D1">
      <w:pPr>
        <w:autoSpaceDE w:val="0"/>
        <w:autoSpaceDN w:val="0"/>
        <w:adjustRightInd w:val="0"/>
        <w:ind w:left="360"/>
        <w:rPr>
          <w:rFonts w:ascii="Arial" w:hAnsi="Arial" w:cs="Arial"/>
        </w:rPr>
      </w:pPr>
      <w:r>
        <w:rPr>
          <w:rFonts w:ascii="Arial" w:hAnsi="Arial" w:cs="Arial"/>
        </w:rPr>
        <w:t>Head of School (Chair)</w:t>
      </w:r>
      <w:r w:rsidR="00301137" w:rsidRPr="00301137">
        <w:rPr>
          <w:rFonts w:ascii="Arial" w:hAnsi="Arial" w:cs="Arial"/>
        </w:rPr>
        <w:t xml:space="preserve">; Deputy </w:t>
      </w:r>
      <w:r>
        <w:rPr>
          <w:rFonts w:ascii="Arial" w:hAnsi="Arial" w:cs="Arial"/>
        </w:rPr>
        <w:t xml:space="preserve">Head of School; Heads of Department; </w:t>
      </w:r>
      <w:r w:rsidR="00301137" w:rsidRPr="00301137">
        <w:rPr>
          <w:rFonts w:ascii="Arial" w:hAnsi="Arial" w:cs="Arial"/>
        </w:rPr>
        <w:t>Director</w:t>
      </w:r>
      <w:r>
        <w:rPr>
          <w:rFonts w:ascii="Arial" w:hAnsi="Arial" w:cs="Arial"/>
        </w:rPr>
        <w:t>s</w:t>
      </w:r>
      <w:r w:rsidR="00301137" w:rsidRPr="00301137">
        <w:rPr>
          <w:rFonts w:ascii="Arial" w:hAnsi="Arial" w:cs="Arial"/>
        </w:rPr>
        <w:t xml:space="preserve"> of </w:t>
      </w:r>
      <w:r w:rsidR="007C42A1">
        <w:rPr>
          <w:rFonts w:ascii="Arial" w:hAnsi="Arial" w:cs="Arial"/>
        </w:rPr>
        <w:t xml:space="preserve">Admissions &amp; Recruitment, </w:t>
      </w:r>
      <w:r>
        <w:rPr>
          <w:rFonts w:ascii="Arial" w:hAnsi="Arial" w:cs="Arial"/>
        </w:rPr>
        <w:t xml:space="preserve">Doctoral Studies, </w:t>
      </w:r>
      <w:r w:rsidR="007C42A1">
        <w:rPr>
          <w:rFonts w:ascii="Arial" w:hAnsi="Arial" w:cs="Arial"/>
        </w:rPr>
        <w:t xml:space="preserve">International Affairs, </w:t>
      </w:r>
      <w:r>
        <w:rPr>
          <w:rFonts w:ascii="Arial" w:hAnsi="Arial" w:cs="Arial"/>
        </w:rPr>
        <w:t>Research and Kn</w:t>
      </w:r>
      <w:r w:rsidR="00CB41D1">
        <w:rPr>
          <w:rFonts w:ascii="Arial" w:hAnsi="Arial" w:cs="Arial"/>
        </w:rPr>
        <w:t>owledge Exchange, Student Experience</w:t>
      </w:r>
      <w:r w:rsidR="007C42A1">
        <w:rPr>
          <w:rFonts w:ascii="Arial" w:hAnsi="Arial" w:cs="Arial"/>
        </w:rPr>
        <w:t>, Teaching &amp; Learning</w:t>
      </w:r>
      <w:r w:rsidR="004A1212">
        <w:rPr>
          <w:rFonts w:ascii="Arial" w:hAnsi="Arial" w:cs="Arial"/>
        </w:rPr>
        <w:t xml:space="preserve">; </w:t>
      </w:r>
      <w:r w:rsidR="00CB41D1">
        <w:rPr>
          <w:rFonts w:ascii="Arial" w:hAnsi="Arial" w:cs="Arial"/>
        </w:rPr>
        <w:t xml:space="preserve">School Manager; </w:t>
      </w:r>
      <w:r w:rsidR="004A1212">
        <w:rPr>
          <w:rFonts w:ascii="Arial" w:hAnsi="Arial" w:cs="Arial"/>
        </w:rPr>
        <w:t>School Administrator</w:t>
      </w:r>
      <w:r>
        <w:rPr>
          <w:rFonts w:ascii="Arial" w:hAnsi="Arial" w:cs="Arial"/>
        </w:rPr>
        <w:t xml:space="preserve">; Head of School’s Co-ordinator (Secretary).  </w:t>
      </w:r>
    </w:p>
    <w:p w:rsidR="00301137" w:rsidRPr="00654935" w:rsidRDefault="00E524EE" w:rsidP="00705E2F">
      <w:pPr>
        <w:autoSpaceDE w:val="0"/>
        <w:autoSpaceDN w:val="0"/>
        <w:adjustRightInd w:val="0"/>
        <w:ind w:left="360"/>
        <w:rPr>
          <w:rFonts w:ascii="Arial" w:hAnsi="Arial" w:cs="Arial"/>
          <w:i/>
          <w:iCs/>
        </w:rPr>
      </w:pPr>
      <w:r w:rsidRPr="001D3BE6">
        <w:rPr>
          <w:rFonts w:ascii="Arial" w:hAnsi="Arial" w:cs="Arial"/>
          <w:i/>
          <w:iCs/>
        </w:rPr>
        <w:t>In att</w:t>
      </w:r>
      <w:r w:rsidR="00705E2F" w:rsidRPr="001D3BE6">
        <w:rPr>
          <w:rFonts w:ascii="Arial" w:hAnsi="Arial" w:cs="Arial"/>
          <w:i/>
          <w:iCs/>
        </w:rPr>
        <w:t>endance:</w:t>
      </w:r>
      <w:r w:rsidR="00705E2F">
        <w:rPr>
          <w:rFonts w:ascii="Arial" w:hAnsi="Arial" w:cs="Arial"/>
        </w:rPr>
        <w:t xml:space="preserve"> Senior Finance Manager</w:t>
      </w:r>
      <w:r>
        <w:rPr>
          <w:rFonts w:ascii="Arial" w:hAnsi="Arial" w:cs="Arial"/>
        </w:rPr>
        <w:t>.</w:t>
      </w:r>
    </w:p>
    <w:p w:rsidR="00301137" w:rsidRDefault="00301137" w:rsidP="00301137">
      <w:pPr>
        <w:autoSpaceDE w:val="0"/>
        <w:autoSpaceDN w:val="0"/>
        <w:adjustRightInd w:val="0"/>
        <w:rPr>
          <w:rFonts w:ascii="Arial" w:hAnsi="Arial" w:cs="Arial"/>
          <w:b/>
          <w:bCs/>
        </w:rPr>
      </w:pPr>
    </w:p>
    <w:p w:rsidR="00B25B0D" w:rsidRDefault="00B25B0D" w:rsidP="00301137">
      <w:pPr>
        <w:autoSpaceDE w:val="0"/>
        <w:autoSpaceDN w:val="0"/>
        <w:adjustRightInd w:val="0"/>
        <w:rPr>
          <w:rFonts w:ascii="Arial" w:hAnsi="Arial" w:cs="Arial"/>
          <w:b/>
          <w:bCs/>
        </w:rPr>
      </w:pPr>
    </w:p>
    <w:p w:rsidR="00B25B0D" w:rsidRPr="00BB0E74" w:rsidRDefault="00B25B0D" w:rsidP="00B25B0D">
      <w:pPr>
        <w:autoSpaceDE w:val="0"/>
        <w:autoSpaceDN w:val="0"/>
        <w:adjustRightInd w:val="0"/>
        <w:rPr>
          <w:rFonts w:ascii="Arial" w:hAnsi="Arial" w:cs="Arial"/>
          <w:i/>
          <w:iCs/>
        </w:rPr>
      </w:pPr>
      <w:r w:rsidRPr="00BB0E74">
        <w:rPr>
          <w:rFonts w:ascii="Arial" w:hAnsi="Arial" w:cs="Arial"/>
          <w:i/>
          <w:iCs/>
        </w:rPr>
        <w:t>---------------------------------------------------------------------------------------------------------------------------</w:t>
      </w:r>
    </w:p>
    <w:p w:rsidR="00BB0E74" w:rsidRPr="00BB0E74" w:rsidRDefault="00BB0E74" w:rsidP="00301137">
      <w:pPr>
        <w:autoSpaceDE w:val="0"/>
        <w:autoSpaceDN w:val="0"/>
        <w:adjustRightInd w:val="0"/>
        <w:rPr>
          <w:rFonts w:ascii="Arial" w:hAnsi="Arial" w:cs="Arial"/>
          <w:b/>
          <w:bCs/>
        </w:rPr>
      </w:pPr>
    </w:p>
    <w:p w:rsidR="00301137" w:rsidRPr="00BB0E74" w:rsidRDefault="00301137" w:rsidP="00301137">
      <w:pPr>
        <w:autoSpaceDE w:val="0"/>
        <w:autoSpaceDN w:val="0"/>
        <w:adjustRightInd w:val="0"/>
        <w:rPr>
          <w:rFonts w:ascii="Arial" w:hAnsi="Arial" w:cs="Arial"/>
          <w:b/>
          <w:bCs/>
        </w:rPr>
      </w:pPr>
    </w:p>
    <w:p w:rsidR="004A2B2B" w:rsidRPr="00935F91" w:rsidRDefault="004A2B2B" w:rsidP="004A2B2B">
      <w:pPr>
        <w:pStyle w:val="Heading1"/>
        <w:spacing w:before="0"/>
        <w:rPr>
          <w:rFonts w:ascii="Arial" w:hAnsi="Arial" w:cs="Arial"/>
          <w:color w:val="auto"/>
        </w:rPr>
      </w:pPr>
      <w:bookmarkStart w:id="3" w:name="_Toc473617237"/>
      <w:r w:rsidRPr="00935F91">
        <w:rPr>
          <w:rFonts w:ascii="Arial" w:hAnsi="Arial" w:cs="Arial"/>
          <w:color w:val="auto"/>
        </w:rPr>
        <w:t>Department Meeting</w:t>
      </w:r>
      <w:bookmarkEnd w:id="3"/>
    </w:p>
    <w:p w:rsidR="004A2B2B" w:rsidRPr="00AF6ADD" w:rsidRDefault="004A2B2B" w:rsidP="004A2B2B">
      <w:r>
        <w:t>[Termly: Twice termly optional]</w:t>
      </w:r>
    </w:p>
    <w:p w:rsidR="004A2B2B" w:rsidRPr="00AF6ADD" w:rsidRDefault="004A2B2B" w:rsidP="004A2B2B">
      <w:pPr>
        <w:autoSpaceDE w:val="0"/>
        <w:autoSpaceDN w:val="0"/>
        <w:adjustRightInd w:val="0"/>
        <w:rPr>
          <w:rFonts w:ascii="Arial" w:hAnsi="Arial" w:cs="Arial"/>
          <w:b/>
          <w:bCs/>
          <w:sz w:val="24"/>
          <w:szCs w:val="24"/>
        </w:rPr>
      </w:pPr>
    </w:p>
    <w:p w:rsidR="004A2B2B" w:rsidRPr="00301137" w:rsidRDefault="004A2B2B" w:rsidP="004A2B2B">
      <w:pPr>
        <w:pStyle w:val="ListParagraph"/>
        <w:numPr>
          <w:ilvl w:val="0"/>
          <w:numId w:val="27"/>
        </w:numPr>
        <w:autoSpaceDE w:val="0"/>
        <w:autoSpaceDN w:val="0"/>
        <w:adjustRightInd w:val="0"/>
        <w:ind w:left="360"/>
        <w:rPr>
          <w:rFonts w:ascii="Arial" w:hAnsi="Arial" w:cs="Arial"/>
          <w:i/>
          <w:iCs/>
        </w:rPr>
      </w:pPr>
      <w:r w:rsidRPr="00301137">
        <w:rPr>
          <w:rFonts w:ascii="Arial" w:hAnsi="Arial" w:cs="Arial"/>
          <w:i/>
          <w:iCs/>
        </w:rPr>
        <w:t>Terms of Reference:</w:t>
      </w:r>
    </w:p>
    <w:p w:rsidR="004A2B2B" w:rsidRPr="00301137" w:rsidRDefault="004A2B2B" w:rsidP="004A2B2B">
      <w:pPr>
        <w:pStyle w:val="ListParagraph"/>
        <w:autoSpaceDE w:val="0"/>
        <w:autoSpaceDN w:val="0"/>
        <w:adjustRightInd w:val="0"/>
        <w:ind w:left="360"/>
        <w:rPr>
          <w:rFonts w:ascii="Arial" w:hAnsi="Arial" w:cs="Arial"/>
          <w:i/>
          <w:iCs/>
        </w:rPr>
      </w:pPr>
      <w:r w:rsidRPr="00301137">
        <w:rPr>
          <w:rFonts w:ascii="Arial" w:hAnsi="Arial" w:cs="Arial"/>
        </w:rPr>
        <w:t>To discuss matters relevant to the Department including all aspects of academic work.</w:t>
      </w:r>
    </w:p>
    <w:p w:rsidR="004A2B2B" w:rsidRPr="00301137" w:rsidRDefault="004A2B2B" w:rsidP="004A2B2B">
      <w:pPr>
        <w:autoSpaceDE w:val="0"/>
        <w:autoSpaceDN w:val="0"/>
        <w:adjustRightInd w:val="0"/>
        <w:rPr>
          <w:rFonts w:ascii="Arial" w:hAnsi="Arial" w:cs="Arial"/>
        </w:rPr>
      </w:pPr>
    </w:p>
    <w:p w:rsidR="004A2B2B" w:rsidRPr="00301137" w:rsidRDefault="004A2B2B" w:rsidP="004A2B2B">
      <w:pPr>
        <w:pStyle w:val="ListParagraph"/>
        <w:numPr>
          <w:ilvl w:val="0"/>
          <w:numId w:val="27"/>
        </w:numPr>
        <w:autoSpaceDE w:val="0"/>
        <w:autoSpaceDN w:val="0"/>
        <w:adjustRightInd w:val="0"/>
        <w:ind w:left="360"/>
        <w:rPr>
          <w:rFonts w:ascii="Arial" w:hAnsi="Arial" w:cs="Arial"/>
          <w:i/>
          <w:iCs/>
        </w:rPr>
      </w:pPr>
      <w:r w:rsidRPr="00301137">
        <w:rPr>
          <w:rFonts w:ascii="Arial" w:hAnsi="Arial" w:cs="Arial"/>
          <w:i/>
          <w:iCs/>
        </w:rPr>
        <w:t>Composition:</w:t>
      </w:r>
    </w:p>
    <w:p w:rsidR="004A2B2B" w:rsidRPr="00301137" w:rsidRDefault="004A2B2B" w:rsidP="004A2B2B">
      <w:pPr>
        <w:pStyle w:val="ListParagraph"/>
        <w:autoSpaceDE w:val="0"/>
        <w:autoSpaceDN w:val="0"/>
        <w:adjustRightInd w:val="0"/>
        <w:ind w:left="360"/>
        <w:rPr>
          <w:rFonts w:ascii="Arial" w:hAnsi="Arial" w:cs="Arial"/>
          <w:i/>
          <w:iCs/>
        </w:rPr>
      </w:pPr>
      <w:r>
        <w:rPr>
          <w:rFonts w:ascii="Arial" w:hAnsi="Arial" w:cs="Arial"/>
        </w:rPr>
        <w:t>Head of Department (Chair)</w:t>
      </w:r>
      <w:r w:rsidRPr="00301137">
        <w:rPr>
          <w:rFonts w:ascii="Arial" w:hAnsi="Arial" w:cs="Arial"/>
        </w:rPr>
        <w:t xml:space="preserve"> </w:t>
      </w:r>
      <w:r>
        <w:rPr>
          <w:rFonts w:ascii="Arial" w:hAnsi="Arial" w:cs="Arial"/>
        </w:rPr>
        <w:t xml:space="preserve">[SPRU may also nominate Chair as well as HoD]; </w:t>
      </w:r>
      <w:r w:rsidRPr="00301137">
        <w:rPr>
          <w:rFonts w:ascii="Arial" w:hAnsi="Arial" w:cs="Arial"/>
        </w:rPr>
        <w:t xml:space="preserve">All members of staff </w:t>
      </w:r>
      <w:r>
        <w:rPr>
          <w:rFonts w:ascii="Arial" w:hAnsi="Arial" w:cs="Arial"/>
        </w:rPr>
        <w:t xml:space="preserve">and PhDs </w:t>
      </w:r>
      <w:r w:rsidRPr="00301137">
        <w:rPr>
          <w:rFonts w:ascii="Arial" w:hAnsi="Arial" w:cs="Arial"/>
        </w:rPr>
        <w:t>associated with the relevant Department; All Department Student Representatives in the Department</w:t>
      </w:r>
      <w:r>
        <w:rPr>
          <w:rFonts w:ascii="Arial" w:hAnsi="Arial" w:cs="Arial"/>
        </w:rPr>
        <w:t>; relevant member of the Management Support team (Secretary)</w:t>
      </w:r>
      <w:r w:rsidRPr="00301137">
        <w:rPr>
          <w:rFonts w:ascii="Arial" w:hAnsi="Arial" w:cs="Arial"/>
        </w:rPr>
        <w:t>.</w:t>
      </w:r>
    </w:p>
    <w:p w:rsidR="004A2B2B" w:rsidRDefault="004A2B2B" w:rsidP="004A2B2B">
      <w:pPr>
        <w:autoSpaceDE w:val="0"/>
        <w:autoSpaceDN w:val="0"/>
        <w:adjustRightInd w:val="0"/>
        <w:rPr>
          <w:rFonts w:ascii="Arial" w:hAnsi="Arial" w:cs="Arial"/>
        </w:rPr>
      </w:pPr>
    </w:p>
    <w:p w:rsidR="004A2B2B" w:rsidRDefault="004A2B2B" w:rsidP="004A2B2B">
      <w:pPr>
        <w:autoSpaceDE w:val="0"/>
        <w:autoSpaceDN w:val="0"/>
        <w:adjustRightInd w:val="0"/>
        <w:rPr>
          <w:rFonts w:ascii="Arial" w:hAnsi="Arial" w:cs="Arial"/>
        </w:rPr>
      </w:pPr>
    </w:p>
    <w:p w:rsidR="004A2B2B" w:rsidRPr="00BB0E74" w:rsidRDefault="004A2B2B" w:rsidP="004A2B2B">
      <w:pPr>
        <w:autoSpaceDE w:val="0"/>
        <w:autoSpaceDN w:val="0"/>
        <w:adjustRightInd w:val="0"/>
        <w:rPr>
          <w:rFonts w:ascii="Arial" w:hAnsi="Arial" w:cs="Arial"/>
          <w:i/>
          <w:iCs/>
        </w:rPr>
      </w:pPr>
      <w:r w:rsidRPr="00BB0E74">
        <w:rPr>
          <w:rFonts w:ascii="Arial" w:hAnsi="Arial" w:cs="Arial"/>
          <w:i/>
          <w:iCs/>
        </w:rPr>
        <w:t>---------------------------------------------------------------------------------------------------------------------------</w:t>
      </w:r>
    </w:p>
    <w:p w:rsidR="00935F91" w:rsidRDefault="005D42D8" w:rsidP="00935F91">
      <w:pPr>
        <w:pStyle w:val="Heading1"/>
        <w:spacing w:before="0"/>
        <w:rPr>
          <w:rFonts w:ascii="Arial" w:hAnsi="Arial" w:cs="Arial"/>
          <w:color w:val="auto"/>
        </w:rPr>
      </w:pPr>
      <w:r>
        <w:rPr>
          <w:rFonts w:ascii="Arial" w:hAnsi="Arial" w:cs="Arial"/>
          <w:color w:val="auto"/>
        </w:rPr>
        <w:br w:type="column"/>
      </w:r>
      <w:bookmarkStart w:id="4" w:name="_Toc473617238"/>
      <w:r w:rsidR="00935F91" w:rsidRPr="00935F91">
        <w:rPr>
          <w:rFonts w:ascii="Arial" w:hAnsi="Arial" w:cs="Arial"/>
          <w:color w:val="auto"/>
        </w:rPr>
        <w:lastRenderedPageBreak/>
        <w:t>School Health, Safety and Environment Committees</w:t>
      </w:r>
      <w:bookmarkEnd w:id="4"/>
    </w:p>
    <w:p w:rsidR="00AF6ADD" w:rsidRPr="00AF6ADD" w:rsidRDefault="00AF6ADD" w:rsidP="00AF6ADD">
      <w:r>
        <w:t>[Annually]</w:t>
      </w:r>
    </w:p>
    <w:p w:rsidR="00FC7960" w:rsidRPr="00301137" w:rsidRDefault="00FC7960" w:rsidP="00FC7960">
      <w:pPr>
        <w:autoSpaceDE w:val="0"/>
        <w:autoSpaceDN w:val="0"/>
        <w:adjustRightInd w:val="0"/>
        <w:rPr>
          <w:rFonts w:ascii="Arial" w:hAnsi="Arial" w:cs="Arial"/>
        </w:rPr>
      </w:pPr>
    </w:p>
    <w:p w:rsidR="00FC7960" w:rsidRPr="00301137" w:rsidRDefault="00FC7960" w:rsidP="00FC7960">
      <w:pPr>
        <w:pStyle w:val="ListParagraph"/>
        <w:numPr>
          <w:ilvl w:val="0"/>
          <w:numId w:val="28"/>
        </w:numPr>
        <w:autoSpaceDE w:val="0"/>
        <w:autoSpaceDN w:val="0"/>
        <w:adjustRightInd w:val="0"/>
        <w:ind w:left="360"/>
        <w:rPr>
          <w:rFonts w:ascii="Arial" w:hAnsi="Arial" w:cs="Arial"/>
          <w:i/>
          <w:iCs/>
        </w:rPr>
      </w:pPr>
      <w:r w:rsidRPr="00301137">
        <w:rPr>
          <w:rFonts w:ascii="Arial" w:hAnsi="Arial" w:cs="Arial"/>
          <w:i/>
          <w:iCs/>
        </w:rPr>
        <w:t>Terms of Reference</w:t>
      </w:r>
    </w:p>
    <w:p w:rsidR="00FC7960" w:rsidRPr="00301137" w:rsidRDefault="00FC7960" w:rsidP="00FC7960">
      <w:pPr>
        <w:pStyle w:val="ListParagraph"/>
        <w:autoSpaceDE w:val="0"/>
        <w:autoSpaceDN w:val="0"/>
        <w:adjustRightInd w:val="0"/>
        <w:ind w:left="360"/>
        <w:rPr>
          <w:rFonts w:ascii="Arial" w:hAnsi="Arial" w:cs="Arial"/>
        </w:rPr>
      </w:pPr>
      <w:r w:rsidRPr="00301137">
        <w:rPr>
          <w:rFonts w:ascii="Arial" w:hAnsi="Arial" w:cs="Arial"/>
        </w:rPr>
        <w:t>To advise the Head of School on all relevant matters relating to</w:t>
      </w:r>
      <w:r>
        <w:rPr>
          <w:rFonts w:ascii="Arial" w:hAnsi="Arial" w:cs="Arial"/>
        </w:rPr>
        <w:t xml:space="preserve"> safety, health and environment i.e.:</w:t>
      </w:r>
    </w:p>
    <w:p w:rsidR="00FC7960" w:rsidRPr="003256FF" w:rsidRDefault="00FC7960" w:rsidP="003256FF">
      <w:pPr>
        <w:pStyle w:val="ListParagraph"/>
        <w:numPr>
          <w:ilvl w:val="0"/>
          <w:numId w:val="42"/>
        </w:numPr>
        <w:autoSpaceDE w:val="0"/>
        <w:autoSpaceDN w:val="0"/>
        <w:adjustRightInd w:val="0"/>
        <w:rPr>
          <w:rFonts w:ascii="Arial" w:hAnsi="Arial" w:cs="Arial"/>
        </w:rPr>
      </w:pPr>
      <w:r w:rsidRPr="003256FF">
        <w:rPr>
          <w:rFonts w:ascii="Arial" w:hAnsi="Arial" w:cs="Arial"/>
        </w:rPr>
        <w:t>Accidents &amp; incidents</w:t>
      </w:r>
    </w:p>
    <w:p w:rsidR="00FC7960" w:rsidRPr="003256FF" w:rsidRDefault="00FC7960" w:rsidP="003256FF">
      <w:pPr>
        <w:pStyle w:val="ListParagraph"/>
        <w:numPr>
          <w:ilvl w:val="0"/>
          <w:numId w:val="42"/>
        </w:numPr>
        <w:autoSpaceDE w:val="0"/>
        <w:autoSpaceDN w:val="0"/>
        <w:adjustRightInd w:val="0"/>
        <w:rPr>
          <w:rFonts w:ascii="Arial" w:hAnsi="Arial" w:cs="Arial"/>
        </w:rPr>
      </w:pPr>
      <w:r w:rsidRPr="003256FF">
        <w:rPr>
          <w:rFonts w:ascii="Arial" w:hAnsi="Arial" w:cs="Arial"/>
        </w:rPr>
        <w:t>Policies and procedures</w:t>
      </w:r>
    </w:p>
    <w:p w:rsidR="00FC7960" w:rsidRPr="003256FF" w:rsidRDefault="00FC7960" w:rsidP="003256FF">
      <w:pPr>
        <w:pStyle w:val="ListParagraph"/>
        <w:numPr>
          <w:ilvl w:val="0"/>
          <w:numId w:val="42"/>
        </w:numPr>
        <w:autoSpaceDE w:val="0"/>
        <w:autoSpaceDN w:val="0"/>
        <w:adjustRightInd w:val="0"/>
        <w:rPr>
          <w:rFonts w:ascii="Arial" w:hAnsi="Arial" w:cs="Arial"/>
        </w:rPr>
      </w:pPr>
      <w:r w:rsidRPr="003256FF">
        <w:rPr>
          <w:rFonts w:ascii="Arial" w:hAnsi="Arial" w:cs="Arial"/>
        </w:rPr>
        <w:t>Induction and training (including general induction, first aid, f</w:t>
      </w:r>
      <w:r w:rsidR="003256FF">
        <w:rPr>
          <w:rFonts w:ascii="Arial" w:hAnsi="Arial" w:cs="Arial"/>
        </w:rPr>
        <w:t>ire s</w:t>
      </w:r>
      <w:r w:rsidRPr="003256FF">
        <w:rPr>
          <w:rFonts w:ascii="Arial" w:hAnsi="Arial" w:cs="Arial"/>
        </w:rPr>
        <w:t>afety, relevant HSE training course)</w:t>
      </w:r>
    </w:p>
    <w:p w:rsidR="00FC7960" w:rsidRPr="003256FF" w:rsidRDefault="00FC7960" w:rsidP="003256FF">
      <w:pPr>
        <w:pStyle w:val="ListParagraph"/>
        <w:numPr>
          <w:ilvl w:val="0"/>
          <w:numId w:val="42"/>
        </w:numPr>
        <w:autoSpaceDE w:val="0"/>
        <w:autoSpaceDN w:val="0"/>
        <w:adjustRightInd w:val="0"/>
        <w:rPr>
          <w:rFonts w:ascii="Arial" w:hAnsi="Arial" w:cs="Arial"/>
        </w:rPr>
      </w:pPr>
      <w:r w:rsidRPr="003256FF">
        <w:rPr>
          <w:rFonts w:ascii="Arial" w:hAnsi="Arial" w:cs="Arial"/>
        </w:rPr>
        <w:t>Response to changes (i.e. changes in legislation and guidance; changes in work practices and procedures; new equipment; new activities)</w:t>
      </w:r>
    </w:p>
    <w:p w:rsidR="00FC7960" w:rsidRPr="003256FF" w:rsidRDefault="00FC7960" w:rsidP="003256FF">
      <w:pPr>
        <w:pStyle w:val="ListParagraph"/>
        <w:numPr>
          <w:ilvl w:val="0"/>
          <w:numId w:val="42"/>
        </w:numPr>
        <w:autoSpaceDE w:val="0"/>
        <w:autoSpaceDN w:val="0"/>
        <w:adjustRightInd w:val="0"/>
        <w:rPr>
          <w:rFonts w:ascii="Arial" w:hAnsi="Arial" w:cs="Arial"/>
        </w:rPr>
      </w:pPr>
      <w:r w:rsidRPr="003256FF">
        <w:rPr>
          <w:rFonts w:ascii="Arial" w:hAnsi="Arial" w:cs="Arial"/>
        </w:rPr>
        <w:t>Risk Assessments</w:t>
      </w:r>
    </w:p>
    <w:p w:rsidR="00FC7960" w:rsidRPr="003256FF" w:rsidRDefault="00FC7960" w:rsidP="003256FF">
      <w:pPr>
        <w:pStyle w:val="ListParagraph"/>
        <w:numPr>
          <w:ilvl w:val="0"/>
          <w:numId w:val="42"/>
        </w:numPr>
        <w:autoSpaceDE w:val="0"/>
        <w:autoSpaceDN w:val="0"/>
        <w:adjustRightInd w:val="0"/>
        <w:rPr>
          <w:rFonts w:ascii="Arial" w:hAnsi="Arial" w:cs="Arial"/>
        </w:rPr>
      </w:pPr>
      <w:r w:rsidRPr="003256FF">
        <w:rPr>
          <w:rFonts w:ascii="Arial" w:hAnsi="Arial" w:cs="Arial"/>
        </w:rPr>
        <w:t>Audits and inspections</w:t>
      </w:r>
      <w:r w:rsidR="003256FF" w:rsidRPr="003256FF">
        <w:rPr>
          <w:rFonts w:ascii="Arial" w:hAnsi="Arial" w:cs="Arial"/>
        </w:rPr>
        <w:t xml:space="preserve"> (</w:t>
      </w:r>
      <w:r w:rsidRPr="003256FF">
        <w:rPr>
          <w:rFonts w:ascii="Arial" w:hAnsi="Arial" w:cs="Arial"/>
        </w:rPr>
        <w:t>internally and externally</w:t>
      </w:r>
      <w:r w:rsidR="003256FF" w:rsidRPr="003256FF">
        <w:rPr>
          <w:rFonts w:ascii="Arial" w:hAnsi="Arial" w:cs="Arial"/>
        </w:rPr>
        <w:t>)</w:t>
      </w:r>
    </w:p>
    <w:p w:rsidR="00FC7960" w:rsidRPr="003256FF" w:rsidRDefault="00FC7960" w:rsidP="003256FF">
      <w:pPr>
        <w:pStyle w:val="ListParagraph"/>
        <w:numPr>
          <w:ilvl w:val="0"/>
          <w:numId w:val="42"/>
        </w:numPr>
        <w:autoSpaceDE w:val="0"/>
        <w:autoSpaceDN w:val="0"/>
        <w:adjustRightInd w:val="0"/>
        <w:rPr>
          <w:rFonts w:ascii="Arial" w:hAnsi="Arial" w:cs="Arial"/>
        </w:rPr>
      </w:pPr>
      <w:r w:rsidRPr="003256FF">
        <w:rPr>
          <w:rFonts w:ascii="Arial" w:hAnsi="Arial" w:cs="Arial"/>
        </w:rPr>
        <w:t>Notices</w:t>
      </w:r>
      <w:r w:rsidR="003256FF" w:rsidRPr="003256FF">
        <w:rPr>
          <w:rFonts w:ascii="Arial" w:hAnsi="Arial" w:cs="Arial"/>
        </w:rPr>
        <w:t xml:space="preserve"> (e.g. E</w:t>
      </w:r>
      <w:r w:rsidRPr="003256FF">
        <w:rPr>
          <w:rFonts w:ascii="Arial" w:hAnsi="Arial" w:cs="Arial"/>
        </w:rPr>
        <w:t>nvironment Agency etc)</w:t>
      </w:r>
    </w:p>
    <w:p w:rsidR="00FC7960" w:rsidRPr="003256FF" w:rsidRDefault="00FC7960" w:rsidP="003256FF">
      <w:pPr>
        <w:pStyle w:val="ListParagraph"/>
        <w:numPr>
          <w:ilvl w:val="0"/>
          <w:numId w:val="42"/>
        </w:numPr>
        <w:autoSpaceDE w:val="0"/>
        <w:autoSpaceDN w:val="0"/>
        <w:adjustRightInd w:val="0"/>
        <w:rPr>
          <w:rFonts w:ascii="Arial" w:hAnsi="Arial" w:cs="Arial"/>
        </w:rPr>
      </w:pPr>
      <w:r w:rsidRPr="003256FF">
        <w:rPr>
          <w:rFonts w:ascii="Arial" w:hAnsi="Arial" w:cs="Arial"/>
        </w:rPr>
        <w:t>Fire Safety</w:t>
      </w:r>
    </w:p>
    <w:p w:rsidR="00FC7960" w:rsidRPr="003256FF" w:rsidRDefault="00FC7960" w:rsidP="003256FF">
      <w:pPr>
        <w:pStyle w:val="ListParagraph"/>
        <w:numPr>
          <w:ilvl w:val="0"/>
          <w:numId w:val="42"/>
        </w:numPr>
        <w:autoSpaceDE w:val="0"/>
        <w:autoSpaceDN w:val="0"/>
        <w:adjustRightInd w:val="0"/>
        <w:rPr>
          <w:rFonts w:ascii="Arial" w:hAnsi="Arial" w:cs="Arial"/>
        </w:rPr>
      </w:pPr>
      <w:r w:rsidRPr="003256FF">
        <w:rPr>
          <w:rFonts w:ascii="Arial" w:hAnsi="Arial" w:cs="Arial"/>
        </w:rPr>
        <w:t>Emergency Response and Business Continuity Planning</w:t>
      </w:r>
    </w:p>
    <w:p w:rsidR="00935F91" w:rsidRPr="00301137" w:rsidRDefault="00935F91" w:rsidP="00935F91">
      <w:pPr>
        <w:pStyle w:val="ListParagraph"/>
        <w:autoSpaceDE w:val="0"/>
        <w:autoSpaceDN w:val="0"/>
        <w:adjustRightInd w:val="0"/>
        <w:ind w:left="360"/>
        <w:rPr>
          <w:rFonts w:ascii="Arial" w:hAnsi="Arial" w:cs="Arial"/>
          <w:i/>
          <w:iCs/>
        </w:rPr>
      </w:pPr>
    </w:p>
    <w:p w:rsidR="00935F91" w:rsidRDefault="00935F91" w:rsidP="00C47858">
      <w:pPr>
        <w:pStyle w:val="ListParagraph"/>
        <w:numPr>
          <w:ilvl w:val="0"/>
          <w:numId w:val="28"/>
        </w:numPr>
        <w:autoSpaceDE w:val="0"/>
        <w:autoSpaceDN w:val="0"/>
        <w:adjustRightInd w:val="0"/>
        <w:ind w:left="360"/>
        <w:rPr>
          <w:rFonts w:ascii="Arial" w:hAnsi="Arial" w:cs="Arial"/>
          <w:i/>
          <w:iCs/>
        </w:rPr>
      </w:pPr>
      <w:r w:rsidRPr="00301137">
        <w:rPr>
          <w:rFonts w:ascii="Arial" w:hAnsi="Arial" w:cs="Arial"/>
          <w:i/>
          <w:iCs/>
        </w:rPr>
        <w:t>Composition:</w:t>
      </w:r>
    </w:p>
    <w:p w:rsidR="00FC7960" w:rsidRDefault="00935F91" w:rsidP="00935F91">
      <w:pPr>
        <w:pStyle w:val="ListParagraph"/>
        <w:autoSpaceDE w:val="0"/>
        <w:autoSpaceDN w:val="0"/>
        <w:adjustRightInd w:val="0"/>
        <w:ind w:left="360"/>
        <w:rPr>
          <w:rFonts w:ascii="Arial" w:hAnsi="Arial" w:cs="Arial"/>
        </w:rPr>
      </w:pPr>
      <w:r w:rsidRPr="00301137">
        <w:rPr>
          <w:rFonts w:ascii="Arial" w:hAnsi="Arial" w:cs="Arial"/>
        </w:rPr>
        <w:t>Head of School (or nominee); School Health and Safety Advisor; Director of Health</w:t>
      </w:r>
      <w:r w:rsidR="007C42A1">
        <w:rPr>
          <w:rFonts w:ascii="Arial" w:hAnsi="Arial" w:cs="Arial"/>
        </w:rPr>
        <w:t xml:space="preserve">, </w:t>
      </w:r>
      <w:r w:rsidRPr="00301137">
        <w:rPr>
          <w:rFonts w:ascii="Arial" w:hAnsi="Arial" w:cs="Arial"/>
        </w:rPr>
        <w:t xml:space="preserve">Safety </w:t>
      </w:r>
      <w:r w:rsidR="007C42A1">
        <w:rPr>
          <w:rFonts w:ascii="Arial" w:hAnsi="Arial" w:cs="Arial"/>
        </w:rPr>
        <w:t xml:space="preserve">and Compliance </w:t>
      </w:r>
      <w:r w:rsidRPr="00301137">
        <w:rPr>
          <w:rFonts w:ascii="Arial" w:hAnsi="Arial" w:cs="Arial"/>
        </w:rPr>
        <w:t xml:space="preserve">(or nominee); </w:t>
      </w:r>
      <w:r w:rsidR="00FC7960" w:rsidRPr="00301137">
        <w:rPr>
          <w:rFonts w:ascii="Arial" w:hAnsi="Arial" w:cs="Arial"/>
        </w:rPr>
        <w:t>Heads of Departments (or nominees) as appropriate;</w:t>
      </w:r>
      <w:r w:rsidR="003256FF" w:rsidRPr="003256FF">
        <w:rPr>
          <w:rFonts w:ascii="Arial" w:hAnsi="Arial" w:cs="Arial"/>
        </w:rPr>
        <w:t xml:space="preserve"> </w:t>
      </w:r>
      <w:r w:rsidR="003256FF">
        <w:rPr>
          <w:rFonts w:ascii="Arial" w:hAnsi="Arial" w:cs="Arial"/>
        </w:rPr>
        <w:t>Head of School’s Co-ordinator (Secretary).</w:t>
      </w:r>
    </w:p>
    <w:p w:rsidR="00935F91" w:rsidRPr="009C35E5" w:rsidRDefault="00935F91" w:rsidP="00935F91">
      <w:pPr>
        <w:pStyle w:val="ListParagraph"/>
        <w:autoSpaceDE w:val="0"/>
        <w:autoSpaceDN w:val="0"/>
        <w:adjustRightInd w:val="0"/>
        <w:ind w:left="360"/>
        <w:rPr>
          <w:rFonts w:ascii="Arial" w:hAnsi="Arial" w:cs="Arial"/>
          <w:iCs/>
        </w:rPr>
      </w:pPr>
    </w:p>
    <w:p w:rsidR="00935F91" w:rsidRPr="00CF3F67" w:rsidRDefault="00935F91" w:rsidP="004C7770">
      <w:pPr>
        <w:pStyle w:val="ListParagraph"/>
        <w:numPr>
          <w:ilvl w:val="0"/>
          <w:numId w:val="28"/>
        </w:numPr>
        <w:autoSpaceDE w:val="0"/>
        <w:autoSpaceDN w:val="0"/>
        <w:adjustRightInd w:val="0"/>
        <w:ind w:left="360"/>
        <w:rPr>
          <w:rFonts w:ascii="Arial" w:hAnsi="Arial" w:cs="Arial"/>
          <w:i/>
          <w:iCs/>
        </w:rPr>
      </w:pPr>
      <w:r w:rsidRPr="00217CF6">
        <w:rPr>
          <w:rFonts w:ascii="Arial" w:hAnsi="Arial" w:cs="Arial"/>
          <w:i/>
          <w:iCs/>
        </w:rPr>
        <w:t xml:space="preserve">Reports to: </w:t>
      </w:r>
      <w:r w:rsidRPr="00217CF6">
        <w:rPr>
          <w:rFonts w:ascii="Arial" w:hAnsi="Arial" w:cs="Arial"/>
        </w:rPr>
        <w:t>Health, Safety and Environment Committee</w:t>
      </w:r>
      <w:r w:rsidR="00382306">
        <w:rPr>
          <w:rFonts w:ascii="Arial" w:hAnsi="Arial" w:cs="Arial"/>
        </w:rPr>
        <w:t xml:space="preserve"> (Item </w:t>
      </w:r>
      <w:r w:rsidR="007C42A1">
        <w:rPr>
          <w:rFonts w:ascii="Arial" w:hAnsi="Arial" w:cs="Arial"/>
        </w:rPr>
        <w:t>9.4</w:t>
      </w:r>
      <w:r w:rsidR="00382306">
        <w:rPr>
          <w:rFonts w:ascii="Arial" w:hAnsi="Arial" w:cs="Arial"/>
        </w:rPr>
        <w:t>, page 2</w:t>
      </w:r>
      <w:r w:rsidR="007C42A1">
        <w:rPr>
          <w:rFonts w:ascii="Arial" w:hAnsi="Arial" w:cs="Arial"/>
        </w:rPr>
        <w:t>5</w:t>
      </w:r>
      <w:r w:rsidR="00C9066F">
        <w:rPr>
          <w:rFonts w:ascii="Arial" w:hAnsi="Arial" w:cs="Arial"/>
        </w:rPr>
        <w:t xml:space="preserve">, </w:t>
      </w:r>
      <w:hyperlink r:id="rId11" w:history="1">
        <w:r w:rsidR="00C9066F" w:rsidRPr="00C9066F">
          <w:rPr>
            <w:rStyle w:val="Hyperlink"/>
            <w:rFonts w:ascii="Arial" w:hAnsi="Arial" w:cs="Arial"/>
          </w:rPr>
          <w:t>Organisation of the University</w:t>
        </w:r>
      </w:hyperlink>
      <w:r w:rsidR="00C9066F">
        <w:rPr>
          <w:rFonts w:ascii="Arial" w:hAnsi="Arial" w:cs="Arial"/>
        </w:rPr>
        <w:t>)</w:t>
      </w:r>
      <w:r w:rsidR="00FC7960">
        <w:rPr>
          <w:rFonts w:ascii="Arial" w:hAnsi="Arial" w:cs="Arial"/>
        </w:rPr>
        <w:t>.</w:t>
      </w:r>
    </w:p>
    <w:p w:rsidR="00E2386B" w:rsidRDefault="00E2386B">
      <w:pPr>
        <w:rPr>
          <w:rFonts w:ascii="Arial" w:eastAsiaTheme="majorEastAsia" w:hAnsi="Arial" w:cs="Arial"/>
          <w:b/>
          <w:bCs/>
          <w:sz w:val="28"/>
          <w:szCs w:val="28"/>
        </w:rPr>
      </w:pPr>
    </w:p>
    <w:p w:rsidR="00E2386B" w:rsidRDefault="00E2386B" w:rsidP="00E2386B">
      <w:pPr>
        <w:autoSpaceDE w:val="0"/>
        <w:autoSpaceDN w:val="0"/>
        <w:adjustRightInd w:val="0"/>
        <w:rPr>
          <w:rFonts w:ascii="Arial" w:hAnsi="Arial" w:cs="Arial"/>
          <w:i/>
          <w:iCs/>
        </w:rPr>
      </w:pPr>
    </w:p>
    <w:p w:rsidR="00E2386B" w:rsidRPr="00301137" w:rsidRDefault="00E2386B" w:rsidP="00E2386B">
      <w:pPr>
        <w:autoSpaceDE w:val="0"/>
        <w:autoSpaceDN w:val="0"/>
        <w:adjustRightInd w:val="0"/>
        <w:rPr>
          <w:rFonts w:ascii="Arial" w:hAnsi="Arial" w:cs="Arial"/>
          <w:i/>
          <w:iCs/>
        </w:rPr>
      </w:pPr>
      <w:r w:rsidRPr="00301137">
        <w:rPr>
          <w:rFonts w:ascii="Arial" w:hAnsi="Arial" w:cs="Arial"/>
          <w:i/>
          <w:iCs/>
        </w:rPr>
        <w:t>---------------------------------------------------------------------------------------------------------------------------</w:t>
      </w:r>
    </w:p>
    <w:p w:rsidR="00E2386B" w:rsidRDefault="00E2386B" w:rsidP="00E2386B">
      <w:pPr>
        <w:autoSpaceDE w:val="0"/>
        <w:autoSpaceDN w:val="0"/>
        <w:adjustRightInd w:val="0"/>
        <w:rPr>
          <w:rFonts w:ascii="Arial" w:hAnsi="Arial" w:cs="Arial"/>
        </w:rPr>
      </w:pPr>
    </w:p>
    <w:p w:rsidR="005D42D8" w:rsidRPr="004A2B0F" w:rsidRDefault="00422163" w:rsidP="005D42D8">
      <w:pPr>
        <w:pStyle w:val="Heading1"/>
        <w:rPr>
          <w:rFonts w:asciiTheme="minorBidi" w:hAnsiTheme="minorBidi" w:cstheme="minorBidi"/>
          <w:color w:val="auto"/>
        </w:rPr>
      </w:pPr>
      <w:r>
        <w:rPr>
          <w:rFonts w:asciiTheme="minorBidi" w:hAnsiTheme="minorBidi" w:cstheme="minorBidi"/>
          <w:color w:val="auto"/>
        </w:rPr>
        <w:br w:type="column"/>
      </w:r>
      <w:bookmarkStart w:id="5" w:name="_Toc473617239"/>
      <w:r w:rsidR="005D42D8" w:rsidRPr="004A2B0F">
        <w:rPr>
          <w:rFonts w:asciiTheme="minorBidi" w:hAnsiTheme="minorBidi" w:cstheme="minorBidi"/>
          <w:color w:val="auto"/>
        </w:rPr>
        <w:lastRenderedPageBreak/>
        <w:t xml:space="preserve">School </w:t>
      </w:r>
      <w:r w:rsidR="005D42D8">
        <w:rPr>
          <w:rFonts w:asciiTheme="minorBidi" w:hAnsiTheme="minorBidi" w:cstheme="minorBidi"/>
          <w:color w:val="auto"/>
        </w:rPr>
        <w:t>Boards of Study</w:t>
      </w:r>
      <w:bookmarkEnd w:id="5"/>
    </w:p>
    <w:p w:rsidR="005D42D8" w:rsidRPr="00AF6ADD" w:rsidRDefault="005D42D8" w:rsidP="005D42D8">
      <w:r>
        <w:t>[Termly]</w:t>
      </w:r>
    </w:p>
    <w:p w:rsidR="005D42D8" w:rsidRDefault="005D42D8" w:rsidP="005D42D8">
      <w:pPr>
        <w:rPr>
          <w:rFonts w:ascii="Arial" w:hAnsi="Arial" w:cs="Arial"/>
        </w:rPr>
      </w:pPr>
    </w:p>
    <w:p w:rsidR="005D42D8" w:rsidRPr="002F431A" w:rsidRDefault="005D42D8" w:rsidP="005D42D8">
      <w:pPr>
        <w:pStyle w:val="ListParagraph"/>
        <w:numPr>
          <w:ilvl w:val="0"/>
          <w:numId w:val="37"/>
        </w:numPr>
        <w:ind w:left="360"/>
        <w:rPr>
          <w:rFonts w:ascii="Arial" w:hAnsi="Arial" w:cs="Arial"/>
        </w:rPr>
      </w:pPr>
      <w:r>
        <w:rPr>
          <w:rFonts w:ascii="Arial" w:hAnsi="Arial" w:cs="Arial"/>
          <w:i/>
          <w:iCs/>
        </w:rPr>
        <w:t>Terms of Reference:</w:t>
      </w:r>
    </w:p>
    <w:p w:rsidR="005D42D8" w:rsidRPr="002F431A" w:rsidRDefault="005D42D8" w:rsidP="005D42D8">
      <w:pPr>
        <w:pStyle w:val="ListParagraph"/>
        <w:numPr>
          <w:ilvl w:val="0"/>
          <w:numId w:val="39"/>
        </w:numPr>
        <w:autoSpaceDE w:val="0"/>
        <w:autoSpaceDN w:val="0"/>
        <w:adjustRightInd w:val="0"/>
        <w:ind w:left="720"/>
        <w:rPr>
          <w:rFonts w:ascii="Arial" w:hAnsi="Arial" w:cs="Arial"/>
        </w:rPr>
      </w:pPr>
      <w:r>
        <w:rPr>
          <w:rFonts w:ascii="Arial" w:hAnsi="Arial" w:cs="Arial"/>
        </w:rPr>
        <w:t>t</w:t>
      </w:r>
      <w:r w:rsidRPr="002F431A">
        <w:rPr>
          <w:rFonts w:ascii="Arial" w:hAnsi="Arial" w:cs="Arial"/>
        </w:rPr>
        <w:t>o consider and convey views and recommendations to the School Teaching and Learning Committee (STLC) concerning any academic matter relating to Courses and/or Modules within its remit and any other matter requiring consideration as ma</w:t>
      </w:r>
      <w:r>
        <w:rPr>
          <w:rFonts w:ascii="Arial" w:hAnsi="Arial" w:cs="Arial"/>
        </w:rPr>
        <w:t>y be referred from time-to-time;</w:t>
      </w:r>
      <w:r w:rsidRPr="002F431A">
        <w:rPr>
          <w:rFonts w:ascii="Arial" w:hAnsi="Arial" w:cs="Arial"/>
        </w:rPr>
        <w:t xml:space="preserve"> </w:t>
      </w:r>
    </w:p>
    <w:p w:rsidR="005D42D8" w:rsidRPr="002F431A" w:rsidRDefault="005D42D8" w:rsidP="005D42D8">
      <w:pPr>
        <w:pStyle w:val="ListParagraph"/>
        <w:numPr>
          <w:ilvl w:val="0"/>
          <w:numId w:val="39"/>
        </w:numPr>
        <w:autoSpaceDE w:val="0"/>
        <w:autoSpaceDN w:val="0"/>
        <w:adjustRightInd w:val="0"/>
        <w:ind w:left="720"/>
        <w:rPr>
          <w:rFonts w:ascii="Arial" w:hAnsi="Arial" w:cs="Arial"/>
        </w:rPr>
      </w:pPr>
      <w:r>
        <w:rPr>
          <w:rFonts w:ascii="Arial" w:hAnsi="Arial" w:cs="Arial"/>
        </w:rPr>
        <w:t>t</w:t>
      </w:r>
      <w:r w:rsidRPr="002F431A">
        <w:rPr>
          <w:rFonts w:ascii="Arial" w:hAnsi="Arial" w:cs="Arial"/>
        </w:rPr>
        <w:t>o keep under review delivery of courses within the remit of the Board in order to ensure course objectives are achieved and to assure the effective operation of the course, including recei</w:t>
      </w:r>
      <w:r>
        <w:rPr>
          <w:rFonts w:ascii="Arial" w:hAnsi="Arial" w:cs="Arial"/>
        </w:rPr>
        <w:t>pt of the annual course report;</w:t>
      </w:r>
    </w:p>
    <w:p w:rsidR="005D42D8" w:rsidRPr="002F431A" w:rsidRDefault="005D42D8" w:rsidP="005D42D8">
      <w:pPr>
        <w:pStyle w:val="ListParagraph"/>
        <w:numPr>
          <w:ilvl w:val="0"/>
          <w:numId w:val="39"/>
        </w:numPr>
        <w:autoSpaceDE w:val="0"/>
        <w:autoSpaceDN w:val="0"/>
        <w:adjustRightInd w:val="0"/>
        <w:ind w:left="720"/>
        <w:rPr>
          <w:rFonts w:ascii="Arial" w:hAnsi="Arial" w:cs="Arial"/>
        </w:rPr>
      </w:pPr>
      <w:r>
        <w:rPr>
          <w:rFonts w:ascii="Arial" w:hAnsi="Arial" w:cs="Arial"/>
        </w:rPr>
        <w:t>t</w:t>
      </w:r>
      <w:r w:rsidRPr="002F431A">
        <w:rPr>
          <w:rFonts w:ascii="Arial" w:hAnsi="Arial" w:cs="Arial"/>
        </w:rPr>
        <w:t>o keep under review course admission criteria, placement and study abroad arrangements and ensure the accuracy of information, advice and guidance to applicants and students in published information for courses within the remit of the Board, including th</w:t>
      </w:r>
      <w:r>
        <w:rPr>
          <w:rFonts w:ascii="Arial" w:hAnsi="Arial" w:cs="Arial"/>
        </w:rPr>
        <w:t>e approval of course handbooks;</w:t>
      </w:r>
    </w:p>
    <w:p w:rsidR="005D42D8" w:rsidRPr="002F431A" w:rsidRDefault="005D42D8" w:rsidP="005D42D8">
      <w:pPr>
        <w:pStyle w:val="ListParagraph"/>
        <w:numPr>
          <w:ilvl w:val="0"/>
          <w:numId w:val="39"/>
        </w:numPr>
        <w:autoSpaceDE w:val="0"/>
        <w:autoSpaceDN w:val="0"/>
        <w:adjustRightInd w:val="0"/>
        <w:ind w:left="720"/>
        <w:rPr>
          <w:rFonts w:ascii="Arial" w:hAnsi="Arial" w:cs="Arial"/>
        </w:rPr>
      </w:pPr>
      <w:r>
        <w:rPr>
          <w:rFonts w:ascii="Arial" w:hAnsi="Arial" w:cs="Arial"/>
        </w:rPr>
        <w:t>t</w:t>
      </w:r>
      <w:r w:rsidRPr="002F431A">
        <w:rPr>
          <w:rFonts w:ascii="Arial" w:hAnsi="Arial" w:cs="Arial"/>
        </w:rPr>
        <w:t xml:space="preserve">o ensure the administration of the examination and assessment arrangements is conducted in accordance with the agreed course requirements, following University procedures, and to recommend improvements to the </w:t>
      </w:r>
      <w:r>
        <w:rPr>
          <w:rFonts w:ascii="Arial" w:hAnsi="Arial" w:cs="Arial"/>
        </w:rPr>
        <w:t>STLC</w:t>
      </w:r>
      <w:r w:rsidRPr="002F431A">
        <w:rPr>
          <w:rFonts w:ascii="Arial" w:hAnsi="Arial" w:cs="Arial"/>
        </w:rPr>
        <w:t xml:space="preserve"> and/or the C</w:t>
      </w:r>
      <w:r>
        <w:rPr>
          <w:rFonts w:ascii="Arial" w:hAnsi="Arial" w:cs="Arial"/>
        </w:rPr>
        <w:t>ourse Co-Convenor as necessary;</w:t>
      </w:r>
    </w:p>
    <w:p w:rsidR="005D42D8" w:rsidRPr="002F431A" w:rsidRDefault="005D42D8" w:rsidP="005D42D8">
      <w:pPr>
        <w:pStyle w:val="ListParagraph"/>
        <w:numPr>
          <w:ilvl w:val="0"/>
          <w:numId w:val="39"/>
        </w:numPr>
        <w:autoSpaceDE w:val="0"/>
        <w:autoSpaceDN w:val="0"/>
        <w:adjustRightInd w:val="0"/>
        <w:ind w:left="720"/>
        <w:rPr>
          <w:rFonts w:ascii="Arial" w:hAnsi="Arial" w:cs="Arial"/>
        </w:rPr>
      </w:pPr>
      <w:r>
        <w:rPr>
          <w:rFonts w:ascii="Arial" w:hAnsi="Arial" w:cs="Arial"/>
        </w:rPr>
        <w:t>t</w:t>
      </w:r>
      <w:r w:rsidRPr="002F431A">
        <w:rPr>
          <w:rFonts w:ascii="Arial" w:hAnsi="Arial" w:cs="Arial"/>
        </w:rPr>
        <w:t xml:space="preserve">o advise STLC on External Examiner nominations </w:t>
      </w:r>
      <w:r>
        <w:rPr>
          <w:rFonts w:ascii="Arial" w:hAnsi="Arial" w:cs="Arial"/>
        </w:rPr>
        <w:t>for approval by the PVC Teaching and Learning</w:t>
      </w:r>
      <w:r w:rsidRPr="002F431A">
        <w:rPr>
          <w:rFonts w:ascii="Arial" w:hAnsi="Arial" w:cs="Arial"/>
        </w:rPr>
        <w:t>, and to ensure External Examiners are appropriately briefed on course examination and assessment re</w:t>
      </w:r>
      <w:r>
        <w:rPr>
          <w:rFonts w:ascii="Arial" w:hAnsi="Arial" w:cs="Arial"/>
        </w:rPr>
        <w:t>quirements and related matters;</w:t>
      </w:r>
    </w:p>
    <w:p w:rsidR="005D42D8" w:rsidRPr="002F431A" w:rsidRDefault="005D42D8" w:rsidP="005D42D8">
      <w:pPr>
        <w:pStyle w:val="ListParagraph"/>
        <w:numPr>
          <w:ilvl w:val="0"/>
          <w:numId w:val="39"/>
        </w:numPr>
        <w:autoSpaceDE w:val="0"/>
        <w:autoSpaceDN w:val="0"/>
        <w:adjustRightInd w:val="0"/>
        <w:ind w:left="720"/>
        <w:rPr>
          <w:rFonts w:ascii="Arial" w:hAnsi="Arial" w:cs="Arial"/>
        </w:rPr>
      </w:pPr>
      <w:r>
        <w:rPr>
          <w:rFonts w:ascii="Arial" w:hAnsi="Arial" w:cs="Arial"/>
        </w:rPr>
        <w:t>t</w:t>
      </w:r>
      <w:r w:rsidRPr="002F431A">
        <w:rPr>
          <w:rFonts w:ascii="Arial" w:hAnsi="Arial" w:cs="Arial"/>
        </w:rPr>
        <w:t>o consider issues arising from students and staff in relation to course delivery and management and to recommend action as appropriate or to refer matters for consideration and approval to the appropriate authorit</w:t>
      </w:r>
      <w:r>
        <w:rPr>
          <w:rFonts w:ascii="Arial" w:hAnsi="Arial" w:cs="Arial"/>
        </w:rPr>
        <w:t>y as required;</w:t>
      </w:r>
    </w:p>
    <w:p w:rsidR="005D42D8" w:rsidRPr="002F431A" w:rsidRDefault="005D42D8" w:rsidP="005D42D8">
      <w:pPr>
        <w:pStyle w:val="ListParagraph"/>
        <w:numPr>
          <w:ilvl w:val="0"/>
          <w:numId w:val="39"/>
        </w:numPr>
        <w:autoSpaceDE w:val="0"/>
        <w:autoSpaceDN w:val="0"/>
        <w:adjustRightInd w:val="0"/>
        <w:ind w:left="720"/>
        <w:rPr>
          <w:rFonts w:ascii="Arial" w:hAnsi="Arial" w:cs="Arial"/>
        </w:rPr>
      </w:pPr>
      <w:r>
        <w:rPr>
          <w:rFonts w:ascii="Arial" w:hAnsi="Arial" w:cs="Arial"/>
        </w:rPr>
        <w:t>t</w:t>
      </w:r>
      <w:r w:rsidRPr="002F431A">
        <w:rPr>
          <w:rFonts w:ascii="Arial" w:hAnsi="Arial" w:cs="Arial"/>
        </w:rPr>
        <w:t>o keep under review the resources required for the effective delivery of the course(s) under its remit and to ensure STLC and the School Management Team are apprised of requirements as appropriate, including library and e-resources on Stud</w:t>
      </w:r>
      <w:r>
        <w:rPr>
          <w:rFonts w:ascii="Arial" w:hAnsi="Arial" w:cs="Arial"/>
        </w:rPr>
        <w:t>y Direct;</w:t>
      </w:r>
    </w:p>
    <w:p w:rsidR="005D42D8" w:rsidRPr="002F431A" w:rsidRDefault="005D42D8" w:rsidP="005D42D8">
      <w:pPr>
        <w:pStyle w:val="ListParagraph"/>
        <w:numPr>
          <w:ilvl w:val="0"/>
          <w:numId w:val="39"/>
        </w:numPr>
        <w:autoSpaceDE w:val="0"/>
        <w:autoSpaceDN w:val="0"/>
        <w:adjustRightInd w:val="0"/>
        <w:ind w:left="720"/>
        <w:rPr>
          <w:rFonts w:ascii="Arial" w:hAnsi="Arial" w:cs="Arial"/>
        </w:rPr>
      </w:pPr>
      <w:r>
        <w:rPr>
          <w:rFonts w:ascii="Arial" w:hAnsi="Arial" w:cs="Arial"/>
        </w:rPr>
        <w:t>t</w:t>
      </w:r>
      <w:r w:rsidRPr="002F431A">
        <w:rPr>
          <w:rFonts w:ascii="Arial" w:hAnsi="Arial" w:cs="Arial"/>
        </w:rPr>
        <w:t>o make recommendations to STLC on in-year assessment changes arising from unforeseen issues to ensure the effective delivery and assessment of the course(s) under its remit and to provide regular reports as required to relevant School committee</w:t>
      </w:r>
      <w:r>
        <w:rPr>
          <w:rFonts w:ascii="Arial" w:hAnsi="Arial" w:cs="Arial"/>
        </w:rPr>
        <w:t xml:space="preserve">s: </w:t>
      </w:r>
      <w:r w:rsidRPr="002F431A">
        <w:rPr>
          <w:rFonts w:ascii="Arial" w:hAnsi="Arial" w:cs="Arial"/>
        </w:rPr>
        <w:t xml:space="preserve"> </w:t>
      </w:r>
      <w:r>
        <w:rPr>
          <w:rFonts w:ascii="Arial" w:hAnsi="Arial" w:cs="Arial"/>
        </w:rPr>
        <w:t>t</w:t>
      </w:r>
      <w:r w:rsidRPr="002F431A">
        <w:rPr>
          <w:rFonts w:ascii="Arial" w:hAnsi="Arial" w:cs="Arial"/>
        </w:rPr>
        <w:t>he Chair of the Board of Study will be responsible for ensuring that all students sign to agree to any in-year assessment change</w:t>
      </w:r>
      <w:r>
        <w:rPr>
          <w:rFonts w:ascii="Arial" w:hAnsi="Arial" w:cs="Arial"/>
        </w:rPr>
        <w:t xml:space="preserve"> and that all students are informed of the change;</w:t>
      </w:r>
    </w:p>
    <w:p w:rsidR="005D42D8" w:rsidRDefault="005D42D8" w:rsidP="005D42D8">
      <w:pPr>
        <w:pStyle w:val="ListParagraph"/>
        <w:numPr>
          <w:ilvl w:val="0"/>
          <w:numId w:val="39"/>
        </w:numPr>
        <w:autoSpaceDE w:val="0"/>
        <w:autoSpaceDN w:val="0"/>
        <w:adjustRightInd w:val="0"/>
        <w:ind w:left="720"/>
        <w:rPr>
          <w:rFonts w:ascii="Arial" w:hAnsi="Arial" w:cs="Arial"/>
        </w:rPr>
      </w:pPr>
      <w:r>
        <w:rPr>
          <w:rFonts w:ascii="Arial" w:hAnsi="Arial" w:cs="Arial"/>
        </w:rPr>
        <w:t>t</w:t>
      </w:r>
      <w:r w:rsidRPr="002F431A">
        <w:rPr>
          <w:rFonts w:ascii="Arial" w:hAnsi="Arial" w:cs="Arial"/>
        </w:rPr>
        <w:t>he Chair of the Board of Study will be the main point of contact with the Ch</w:t>
      </w:r>
      <w:r>
        <w:rPr>
          <w:rFonts w:ascii="Arial" w:hAnsi="Arial" w:cs="Arial"/>
        </w:rPr>
        <w:t xml:space="preserve">air and Deputy Chair of the PAB: </w:t>
      </w:r>
      <w:r w:rsidRPr="002F431A">
        <w:rPr>
          <w:rFonts w:ascii="Arial" w:hAnsi="Arial" w:cs="Arial"/>
        </w:rPr>
        <w:t xml:space="preserve"> </w:t>
      </w:r>
      <w:r>
        <w:rPr>
          <w:rFonts w:ascii="Arial" w:hAnsi="Arial" w:cs="Arial"/>
        </w:rPr>
        <w:t>t</w:t>
      </w:r>
      <w:r w:rsidRPr="002F431A">
        <w:rPr>
          <w:rFonts w:ascii="Arial" w:hAnsi="Arial" w:cs="Arial"/>
        </w:rPr>
        <w:t>he Chair of the Board of Study will be responsible for ensuring the proper and timely setting of all assessments including collation and submission of exam questions for scrutiny to the Deputy Chair of the PAB</w:t>
      </w:r>
      <w:r>
        <w:rPr>
          <w:rFonts w:ascii="Arial" w:hAnsi="Arial" w:cs="Arial"/>
        </w:rPr>
        <w:t>:</w:t>
      </w:r>
      <w:r w:rsidRPr="002F431A">
        <w:rPr>
          <w:rFonts w:ascii="Arial" w:hAnsi="Arial" w:cs="Arial"/>
        </w:rPr>
        <w:t xml:space="preserve"> </w:t>
      </w:r>
      <w:r>
        <w:rPr>
          <w:rFonts w:ascii="Arial" w:hAnsi="Arial" w:cs="Arial"/>
        </w:rPr>
        <w:t xml:space="preserve"> t</w:t>
      </w:r>
      <w:r w:rsidRPr="002F431A">
        <w:rPr>
          <w:rFonts w:ascii="Arial" w:hAnsi="Arial" w:cs="Arial"/>
        </w:rPr>
        <w:t>he Deputy Chair of the PAB will seek the approval of the External Examiner and confirm that the standards required by the Student Progress and Assessment Office (SPA) have been met</w:t>
      </w:r>
      <w:r>
        <w:rPr>
          <w:rFonts w:ascii="Arial" w:hAnsi="Arial" w:cs="Arial"/>
        </w:rPr>
        <w:t>:</w:t>
      </w:r>
      <w:r w:rsidRPr="002F431A">
        <w:rPr>
          <w:rFonts w:ascii="Arial" w:hAnsi="Arial" w:cs="Arial"/>
        </w:rPr>
        <w:t xml:space="preserve"> </w:t>
      </w:r>
      <w:r>
        <w:rPr>
          <w:rFonts w:ascii="Arial" w:hAnsi="Arial" w:cs="Arial"/>
        </w:rPr>
        <w:t xml:space="preserve"> t</w:t>
      </w:r>
      <w:r w:rsidRPr="002F431A">
        <w:rPr>
          <w:rFonts w:ascii="Arial" w:hAnsi="Arial" w:cs="Arial"/>
        </w:rPr>
        <w:t>he Deputy Chair of the PAB is responsible for sending examination papers to the SPA.</w:t>
      </w:r>
    </w:p>
    <w:p w:rsidR="005D42D8" w:rsidRDefault="005D42D8" w:rsidP="005D42D8">
      <w:pPr>
        <w:autoSpaceDE w:val="0"/>
        <w:autoSpaceDN w:val="0"/>
        <w:adjustRightInd w:val="0"/>
        <w:rPr>
          <w:rFonts w:ascii="Arial" w:hAnsi="Arial" w:cs="Arial"/>
        </w:rPr>
      </w:pPr>
    </w:p>
    <w:p w:rsidR="005D42D8" w:rsidRPr="005B048C" w:rsidRDefault="005D42D8" w:rsidP="005D42D8">
      <w:pPr>
        <w:pStyle w:val="ListParagraph"/>
        <w:numPr>
          <w:ilvl w:val="0"/>
          <w:numId w:val="37"/>
        </w:numPr>
        <w:ind w:left="360"/>
        <w:rPr>
          <w:rFonts w:ascii="Arial" w:hAnsi="Arial" w:cs="Arial"/>
        </w:rPr>
      </w:pPr>
      <w:r>
        <w:rPr>
          <w:rFonts w:ascii="Arial" w:hAnsi="Arial" w:cs="Arial"/>
          <w:i/>
          <w:iCs/>
        </w:rPr>
        <w:t>Composition:</w:t>
      </w:r>
    </w:p>
    <w:p w:rsidR="005D42D8" w:rsidRDefault="005D42D8" w:rsidP="005D42D8">
      <w:pPr>
        <w:pStyle w:val="ListParagraph"/>
        <w:autoSpaceDE w:val="0"/>
        <w:autoSpaceDN w:val="0"/>
        <w:adjustRightInd w:val="0"/>
        <w:ind w:left="360"/>
        <w:rPr>
          <w:rFonts w:ascii="Arial" w:hAnsi="Arial" w:cs="Arial"/>
        </w:rPr>
      </w:pPr>
      <w:r w:rsidRPr="002F431A">
        <w:rPr>
          <w:rFonts w:ascii="Arial" w:hAnsi="Arial" w:cs="Arial"/>
        </w:rPr>
        <w:t xml:space="preserve">Senior Academic Subject Lead, </w:t>
      </w:r>
      <w:r>
        <w:rPr>
          <w:rFonts w:ascii="Arial" w:hAnsi="Arial" w:cs="Arial"/>
        </w:rPr>
        <w:t>appointed by the Head of School (Chair)</w:t>
      </w:r>
      <w:r w:rsidRPr="002F431A">
        <w:rPr>
          <w:rFonts w:ascii="Arial" w:hAnsi="Arial" w:cs="Arial"/>
        </w:rPr>
        <w:t>; Academic Staff; Course Convenor(s) (if not subject lead); Module Convenors; Students agreed by the School; e</w:t>
      </w:r>
      <w:r>
        <w:rPr>
          <w:rFonts w:ascii="Arial" w:hAnsi="Arial" w:cs="Arial"/>
        </w:rPr>
        <w:t>lected Student Representatives; Curriculum &amp; Assessment Officer and relevant department Course Co-ordinator (Secretary)</w:t>
      </w:r>
      <w:r w:rsidRPr="00301137">
        <w:rPr>
          <w:rFonts w:ascii="Arial" w:hAnsi="Arial" w:cs="Arial"/>
        </w:rPr>
        <w:t>.</w:t>
      </w:r>
    </w:p>
    <w:p w:rsidR="005D42D8" w:rsidRPr="007D19F5" w:rsidRDefault="005D42D8" w:rsidP="005D42D8">
      <w:pPr>
        <w:rPr>
          <w:rFonts w:ascii="Arial" w:hAnsi="Arial" w:cs="Arial"/>
        </w:rPr>
      </w:pPr>
    </w:p>
    <w:p w:rsidR="005D42D8" w:rsidRDefault="005D42D8" w:rsidP="00E2386B">
      <w:pPr>
        <w:pStyle w:val="Heading1"/>
        <w:spacing w:before="0"/>
        <w:rPr>
          <w:rFonts w:ascii="Arial" w:hAnsi="Arial" w:cs="Arial"/>
          <w:color w:val="auto"/>
        </w:rPr>
      </w:pPr>
    </w:p>
    <w:p w:rsidR="005D42D8" w:rsidRPr="00301137" w:rsidRDefault="005D42D8" w:rsidP="005D42D8">
      <w:pPr>
        <w:autoSpaceDE w:val="0"/>
        <w:autoSpaceDN w:val="0"/>
        <w:adjustRightInd w:val="0"/>
        <w:rPr>
          <w:rFonts w:ascii="Arial" w:hAnsi="Arial" w:cs="Arial"/>
          <w:i/>
          <w:iCs/>
        </w:rPr>
      </w:pPr>
      <w:r w:rsidRPr="00301137">
        <w:rPr>
          <w:rFonts w:ascii="Arial" w:hAnsi="Arial" w:cs="Arial"/>
          <w:i/>
          <w:iCs/>
        </w:rPr>
        <w:t>---------------------------------------------------------------------------------------------------------------------------</w:t>
      </w:r>
    </w:p>
    <w:p w:rsidR="005D42D8" w:rsidRDefault="005D42D8" w:rsidP="00E2386B">
      <w:pPr>
        <w:pStyle w:val="Heading1"/>
        <w:spacing w:before="0"/>
        <w:rPr>
          <w:rFonts w:ascii="Arial" w:hAnsi="Arial" w:cs="Arial"/>
          <w:color w:val="auto"/>
        </w:rPr>
      </w:pPr>
    </w:p>
    <w:p w:rsidR="004A2B2B" w:rsidRPr="00935F91" w:rsidRDefault="00422163" w:rsidP="004A2B2B">
      <w:pPr>
        <w:pStyle w:val="Heading1"/>
        <w:spacing w:before="0"/>
        <w:rPr>
          <w:rFonts w:ascii="Arial" w:hAnsi="Arial" w:cs="Arial"/>
          <w:i/>
          <w:iCs/>
          <w:color w:val="auto"/>
          <w:sz w:val="22"/>
          <w:szCs w:val="22"/>
        </w:rPr>
      </w:pPr>
      <w:r>
        <w:rPr>
          <w:rFonts w:ascii="Arial" w:hAnsi="Arial" w:cs="Arial"/>
          <w:color w:val="auto"/>
        </w:rPr>
        <w:br w:type="column"/>
      </w:r>
      <w:bookmarkStart w:id="6" w:name="_Toc473617240"/>
      <w:r w:rsidR="004A2B2B" w:rsidRPr="00935F91">
        <w:rPr>
          <w:rFonts w:ascii="Arial" w:hAnsi="Arial" w:cs="Arial"/>
          <w:color w:val="auto"/>
        </w:rPr>
        <w:lastRenderedPageBreak/>
        <w:t>School Research Committee</w:t>
      </w:r>
      <w:bookmarkEnd w:id="6"/>
    </w:p>
    <w:p w:rsidR="004A2B2B" w:rsidRPr="00AF6ADD" w:rsidRDefault="004A2B2B" w:rsidP="004A2B2B">
      <w:r>
        <w:t>[Termly]</w:t>
      </w:r>
    </w:p>
    <w:p w:rsidR="004A2B2B" w:rsidRPr="00AF6ADD" w:rsidRDefault="004A2B2B" w:rsidP="004A2B2B">
      <w:pPr>
        <w:autoSpaceDE w:val="0"/>
        <w:autoSpaceDN w:val="0"/>
        <w:adjustRightInd w:val="0"/>
        <w:rPr>
          <w:rFonts w:ascii="Arial" w:hAnsi="Arial" w:cs="Arial"/>
          <w:b/>
          <w:bCs/>
          <w:sz w:val="24"/>
          <w:szCs w:val="24"/>
        </w:rPr>
      </w:pPr>
    </w:p>
    <w:p w:rsidR="004A2B2B" w:rsidRPr="00301137" w:rsidRDefault="004A2B2B" w:rsidP="004A2B2B">
      <w:pPr>
        <w:autoSpaceDE w:val="0"/>
        <w:autoSpaceDN w:val="0"/>
        <w:adjustRightInd w:val="0"/>
        <w:rPr>
          <w:rFonts w:ascii="Arial" w:hAnsi="Arial" w:cs="Arial"/>
        </w:rPr>
      </w:pPr>
      <w:r w:rsidRPr="00301137">
        <w:rPr>
          <w:rFonts w:ascii="Arial" w:hAnsi="Arial" w:cs="Arial"/>
          <w:b/>
          <w:bCs/>
        </w:rPr>
        <w:t>Key Role:</w:t>
      </w:r>
      <w:r w:rsidRPr="00301137">
        <w:rPr>
          <w:rFonts w:ascii="Arial" w:hAnsi="Arial" w:cs="Arial"/>
        </w:rPr>
        <w:t xml:space="preserve"> The School Research Committee will support the Head of School and Director of Research and Knowledge Exchange in formulating and implementing the School Research Strategy, promote a strong research and knowledge exchange culture and ethos across the School, review the progress of Departments/Groups and individuals in the context of the School Research Strategy and develop activities that enhance research.</w:t>
      </w:r>
    </w:p>
    <w:p w:rsidR="004A2B2B" w:rsidRPr="00301137" w:rsidRDefault="004A2B2B" w:rsidP="004A2B2B">
      <w:pPr>
        <w:autoSpaceDE w:val="0"/>
        <w:autoSpaceDN w:val="0"/>
        <w:adjustRightInd w:val="0"/>
        <w:rPr>
          <w:rFonts w:ascii="Arial" w:hAnsi="Arial" w:cs="Arial"/>
        </w:rPr>
      </w:pPr>
    </w:p>
    <w:p w:rsidR="004A2B2B" w:rsidRPr="00301137" w:rsidRDefault="004A2B2B" w:rsidP="004A2B2B">
      <w:pPr>
        <w:pStyle w:val="ListParagraph"/>
        <w:numPr>
          <w:ilvl w:val="2"/>
          <w:numId w:val="16"/>
        </w:numPr>
        <w:autoSpaceDE w:val="0"/>
        <w:autoSpaceDN w:val="0"/>
        <w:adjustRightInd w:val="0"/>
        <w:ind w:left="360"/>
        <w:rPr>
          <w:rFonts w:ascii="Arial" w:hAnsi="Arial" w:cs="Arial"/>
          <w:i/>
          <w:iCs/>
        </w:rPr>
      </w:pPr>
      <w:r w:rsidRPr="00301137">
        <w:rPr>
          <w:rFonts w:ascii="Arial" w:hAnsi="Arial" w:cs="Arial"/>
          <w:i/>
          <w:iCs/>
        </w:rPr>
        <w:t>Terms of Reference:</w:t>
      </w:r>
    </w:p>
    <w:p w:rsidR="004A2B2B" w:rsidRPr="00301137" w:rsidRDefault="004A2B2B" w:rsidP="004A2B2B">
      <w:pPr>
        <w:pStyle w:val="ListParagraph"/>
        <w:numPr>
          <w:ilvl w:val="1"/>
          <w:numId w:val="20"/>
        </w:numPr>
        <w:autoSpaceDE w:val="0"/>
        <w:autoSpaceDN w:val="0"/>
        <w:adjustRightInd w:val="0"/>
        <w:ind w:left="720"/>
        <w:rPr>
          <w:rFonts w:ascii="Arial" w:hAnsi="Arial" w:cs="Arial"/>
        </w:rPr>
      </w:pPr>
      <w:r w:rsidRPr="00301137">
        <w:rPr>
          <w:rFonts w:ascii="Arial" w:hAnsi="Arial" w:cs="Arial"/>
        </w:rPr>
        <w:t>to agree the School Research Strategy for approval by Research Committee;</w:t>
      </w:r>
    </w:p>
    <w:p w:rsidR="004A2B2B" w:rsidRPr="00301137" w:rsidRDefault="004A2B2B" w:rsidP="004A2B2B">
      <w:pPr>
        <w:pStyle w:val="ListParagraph"/>
        <w:numPr>
          <w:ilvl w:val="1"/>
          <w:numId w:val="20"/>
        </w:numPr>
        <w:autoSpaceDE w:val="0"/>
        <w:autoSpaceDN w:val="0"/>
        <w:adjustRightInd w:val="0"/>
        <w:ind w:left="720"/>
        <w:rPr>
          <w:rFonts w:ascii="Arial" w:hAnsi="Arial" w:cs="Arial"/>
        </w:rPr>
      </w:pPr>
      <w:r w:rsidRPr="00301137">
        <w:rPr>
          <w:rFonts w:ascii="Arial" w:hAnsi="Arial" w:cs="Arial"/>
        </w:rPr>
        <w:t>to monitor School progress against the parameters set out by Research Committee;</w:t>
      </w:r>
    </w:p>
    <w:p w:rsidR="004A2B2B" w:rsidRPr="00301137" w:rsidRDefault="004A2B2B" w:rsidP="004A2B2B">
      <w:pPr>
        <w:pStyle w:val="ListParagraph"/>
        <w:numPr>
          <w:ilvl w:val="1"/>
          <w:numId w:val="20"/>
        </w:numPr>
        <w:autoSpaceDE w:val="0"/>
        <w:autoSpaceDN w:val="0"/>
        <w:adjustRightInd w:val="0"/>
        <w:ind w:left="720"/>
        <w:rPr>
          <w:rFonts w:ascii="Arial" w:hAnsi="Arial" w:cs="Arial"/>
        </w:rPr>
      </w:pPr>
      <w:r w:rsidRPr="00301137">
        <w:rPr>
          <w:rFonts w:ascii="Arial" w:hAnsi="Arial" w:cs="Arial"/>
        </w:rPr>
        <w:t>to receive and approve Department research strategies;</w:t>
      </w:r>
    </w:p>
    <w:p w:rsidR="004A2B2B" w:rsidRPr="00301137" w:rsidRDefault="004A2B2B" w:rsidP="004A2B2B">
      <w:pPr>
        <w:pStyle w:val="ListParagraph"/>
        <w:numPr>
          <w:ilvl w:val="1"/>
          <w:numId w:val="20"/>
        </w:numPr>
        <w:autoSpaceDE w:val="0"/>
        <w:autoSpaceDN w:val="0"/>
        <w:adjustRightInd w:val="0"/>
        <w:ind w:left="720"/>
        <w:rPr>
          <w:rFonts w:ascii="Arial" w:hAnsi="Arial" w:cs="Arial"/>
        </w:rPr>
      </w:pPr>
      <w:r w:rsidRPr="00301137">
        <w:rPr>
          <w:rFonts w:ascii="Arial" w:hAnsi="Arial" w:cs="Arial"/>
        </w:rPr>
        <w:t>to receive regular reports from each Department research committee (where it exists) about progress against the Department strategy;</w:t>
      </w:r>
    </w:p>
    <w:p w:rsidR="004A2B2B" w:rsidRPr="00301137" w:rsidRDefault="004A2B2B" w:rsidP="004A2B2B">
      <w:pPr>
        <w:pStyle w:val="ListParagraph"/>
        <w:numPr>
          <w:ilvl w:val="1"/>
          <w:numId w:val="20"/>
        </w:numPr>
        <w:autoSpaceDE w:val="0"/>
        <w:autoSpaceDN w:val="0"/>
        <w:adjustRightInd w:val="0"/>
        <w:ind w:left="720"/>
        <w:rPr>
          <w:rFonts w:ascii="Arial" w:hAnsi="Arial" w:cs="Arial"/>
        </w:rPr>
      </w:pPr>
      <w:r w:rsidRPr="00301137">
        <w:rPr>
          <w:rFonts w:ascii="Arial" w:hAnsi="Arial" w:cs="Arial"/>
        </w:rPr>
        <w:t>to facilitate interaction between Departments and Schools to promote interdisciplinary research;</w:t>
      </w:r>
    </w:p>
    <w:p w:rsidR="004A2B2B" w:rsidRPr="00301137" w:rsidRDefault="004A2B2B" w:rsidP="004A2B2B">
      <w:pPr>
        <w:pStyle w:val="ListParagraph"/>
        <w:numPr>
          <w:ilvl w:val="1"/>
          <w:numId w:val="20"/>
        </w:numPr>
        <w:autoSpaceDE w:val="0"/>
        <w:autoSpaceDN w:val="0"/>
        <w:adjustRightInd w:val="0"/>
        <w:ind w:left="720"/>
        <w:rPr>
          <w:rFonts w:ascii="Arial" w:hAnsi="Arial" w:cs="Arial"/>
        </w:rPr>
      </w:pPr>
      <w:r w:rsidRPr="00301137">
        <w:rPr>
          <w:rFonts w:ascii="Arial" w:hAnsi="Arial" w:cs="Arial"/>
        </w:rPr>
        <w:t>to manage the School’s engagement with key funding initiatives;</w:t>
      </w:r>
    </w:p>
    <w:p w:rsidR="004A2B2B" w:rsidRPr="00301137" w:rsidRDefault="004A2B2B" w:rsidP="004A2B2B">
      <w:pPr>
        <w:pStyle w:val="ListParagraph"/>
        <w:numPr>
          <w:ilvl w:val="1"/>
          <w:numId w:val="20"/>
        </w:numPr>
        <w:autoSpaceDE w:val="0"/>
        <w:autoSpaceDN w:val="0"/>
        <w:adjustRightInd w:val="0"/>
        <w:ind w:left="720"/>
        <w:rPr>
          <w:rFonts w:ascii="Arial" w:hAnsi="Arial" w:cs="Arial"/>
        </w:rPr>
      </w:pPr>
      <w:proofErr w:type="gramStart"/>
      <w:r w:rsidRPr="00301137">
        <w:rPr>
          <w:rFonts w:ascii="Arial" w:hAnsi="Arial" w:cs="Arial"/>
        </w:rPr>
        <w:t>to</w:t>
      </w:r>
      <w:proofErr w:type="gramEnd"/>
      <w:r w:rsidRPr="00301137">
        <w:rPr>
          <w:rFonts w:ascii="Arial" w:hAnsi="Arial" w:cs="Arial"/>
        </w:rPr>
        <w:t xml:space="preserve"> promote and exchange best practice in relation to the enhancement and management and conduct of research and knowledge exchange activities.</w:t>
      </w:r>
    </w:p>
    <w:p w:rsidR="004A2B2B" w:rsidRPr="00301137" w:rsidRDefault="004A2B2B" w:rsidP="004A2B2B">
      <w:pPr>
        <w:autoSpaceDE w:val="0"/>
        <w:autoSpaceDN w:val="0"/>
        <w:adjustRightInd w:val="0"/>
        <w:rPr>
          <w:rFonts w:ascii="Arial" w:hAnsi="Arial" w:cs="Arial"/>
        </w:rPr>
      </w:pPr>
    </w:p>
    <w:p w:rsidR="004A2B2B" w:rsidRPr="00301137" w:rsidRDefault="004A2B2B" w:rsidP="004A2B2B">
      <w:pPr>
        <w:pStyle w:val="ListParagraph"/>
        <w:numPr>
          <w:ilvl w:val="2"/>
          <w:numId w:val="16"/>
        </w:numPr>
        <w:autoSpaceDE w:val="0"/>
        <w:autoSpaceDN w:val="0"/>
        <w:adjustRightInd w:val="0"/>
        <w:ind w:left="360"/>
        <w:rPr>
          <w:rFonts w:ascii="Arial" w:hAnsi="Arial" w:cs="Arial"/>
          <w:i/>
          <w:iCs/>
        </w:rPr>
      </w:pPr>
      <w:r w:rsidRPr="00301137">
        <w:rPr>
          <w:rFonts w:ascii="Arial" w:hAnsi="Arial" w:cs="Arial"/>
          <w:i/>
          <w:iCs/>
        </w:rPr>
        <w:t>Composition:</w:t>
      </w:r>
    </w:p>
    <w:p w:rsidR="004A2B2B" w:rsidRPr="00301137" w:rsidRDefault="004A2B2B" w:rsidP="004A2B2B">
      <w:pPr>
        <w:pStyle w:val="ListParagraph"/>
        <w:autoSpaceDE w:val="0"/>
        <w:autoSpaceDN w:val="0"/>
        <w:adjustRightInd w:val="0"/>
        <w:ind w:left="360"/>
        <w:rPr>
          <w:rFonts w:ascii="Arial" w:hAnsi="Arial" w:cs="Arial"/>
        </w:rPr>
      </w:pPr>
      <w:r w:rsidRPr="00301137">
        <w:rPr>
          <w:rFonts w:ascii="Arial" w:hAnsi="Arial" w:cs="Arial"/>
        </w:rPr>
        <w:t xml:space="preserve">Director of Research and Knowledge Exchange (Chair); A representative cross-section of staff from the School, this encompassing the range of research groups / themes / activities pursued by individuals and a range of </w:t>
      </w:r>
      <w:r>
        <w:rPr>
          <w:rFonts w:ascii="Arial" w:hAnsi="Arial" w:cs="Arial"/>
        </w:rPr>
        <w:t>experience</w:t>
      </w:r>
      <w:r w:rsidRPr="00ED24B7">
        <w:t xml:space="preserve"> </w:t>
      </w:r>
      <w:r w:rsidRPr="00ED24B7">
        <w:rPr>
          <w:rFonts w:ascii="Arial" w:hAnsi="Arial" w:cs="Arial"/>
        </w:rPr>
        <w:t>including representation from at least one member of</w:t>
      </w:r>
      <w:r>
        <w:rPr>
          <w:rFonts w:ascii="Arial" w:hAnsi="Arial" w:cs="Arial"/>
        </w:rPr>
        <w:t xml:space="preserve"> </w:t>
      </w:r>
      <w:r w:rsidRPr="00ED24B7">
        <w:rPr>
          <w:rFonts w:ascii="Arial" w:hAnsi="Arial" w:cs="Arial"/>
        </w:rPr>
        <w:t>postdoctoral research staff;</w:t>
      </w:r>
      <w:r>
        <w:rPr>
          <w:rFonts w:ascii="Arial" w:hAnsi="Arial" w:cs="Arial"/>
        </w:rPr>
        <w:t xml:space="preserve"> Research &amp; Enterprise Co-ordinator (Secretary).</w:t>
      </w:r>
    </w:p>
    <w:p w:rsidR="004A2B2B" w:rsidRDefault="004A2B2B" w:rsidP="004A2B2B">
      <w:pPr>
        <w:pStyle w:val="ListParagraph"/>
        <w:autoSpaceDE w:val="0"/>
        <w:autoSpaceDN w:val="0"/>
        <w:adjustRightInd w:val="0"/>
        <w:ind w:left="360"/>
        <w:rPr>
          <w:rFonts w:ascii="Arial" w:hAnsi="Arial" w:cs="Arial"/>
        </w:rPr>
      </w:pPr>
      <w:r w:rsidRPr="00301137">
        <w:rPr>
          <w:rFonts w:ascii="Arial" w:hAnsi="Arial" w:cs="Arial"/>
          <w:i/>
          <w:iCs/>
        </w:rPr>
        <w:t>In attendance</w:t>
      </w:r>
      <w:r w:rsidRPr="00301137">
        <w:rPr>
          <w:rFonts w:ascii="Arial" w:hAnsi="Arial" w:cs="Arial"/>
        </w:rPr>
        <w:t>: Director of Research and Enterprise (or nominee).</w:t>
      </w:r>
    </w:p>
    <w:p w:rsidR="004A2B2B" w:rsidRPr="00301137" w:rsidRDefault="004A2B2B" w:rsidP="004A2B2B">
      <w:pPr>
        <w:pStyle w:val="ListParagraph"/>
        <w:autoSpaceDE w:val="0"/>
        <w:autoSpaceDN w:val="0"/>
        <w:adjustRightInd w:val="0"/>
        <w:ind w:left="360"/>
        <w:rPr>
          <w:rFonts w:ascii="Arial" w:hAnsi="Arial" w:cs="Arial"/>
          <w:i/>
          <w:iCs/>
        </w:rPr>
      </w:pPr>
    </w:p>
    <w:p w:rsidR="004A2B2B" w:rsidRPr="00301137" w:rsidRDefault="004A2B2B" w:rsidP="004A2B2B">
      <w:pPr>
        <w:pStyle w:val="ListParagraph"/>
        <w:numPr>
          <w:ilvl w:val="2"/>
          <w:numId w:val="16"/>
        </w:numPr>
        <w:autoSpaceDE w:val="0"/>
        <w:autoSpaceDN w:val="0"/>
        <w:adjustRightInd w:val="0"/>
        <w:ind w:left="360"/>
        <w:rPr>
          <w:rFonts w:ascii="Arial" w:hAnsi="Arial" w:cs="Arial"/>
          <w:i/>
          <w:iCs/>
        </w:rPr>
      </w:pPr>
      <w:r w:rsidRPr="00301137">
        <w:rPr>
          <w:rFonts w:ascii="Arial" w:hAnsi="Arial" w:cs="Arial"/>
          <w:i/>
          <w:iCs/>
        </w:rPr>
        <w:t xml:space="preserve">Reports to: </w:t>
      </w:r>
      <w:r w:rsidRPr="00301137">
        <w:rPr>
          <w:rFonts w:ascii="Arial" w:hAnsi="Arial" w:cs="Arial"/>
        </w:rPr>
        <w:t xml:space="preserve">Research </w:t>
      </w:r>
      <w:r>
        <w:rPr>
          <w:rFonts w:ascii="Arial" w:hAnsi="Arial" w:cs="Arial"/>
        </w:rPr>
        <w:t xml:space="preserve">and Knowledge Exchange </w:t>
      </w:r>
      <w:r w:rsidRPr="00301137">
        <w:rPr>
          <w:rFonts w:ascii="Arial" w:hAnsi="Arial" w:cs="Arial"/>
        </w:rPr>
        <w:t>Committee</w:t>
      </w:r>
      <w:r>
        <w:rPr>
          <w:rFonts w:ascii="Arial" w:hAnsi="Arial" w:cs="Arial"/>
        </w:rPr>
        <w:t xml:space="preserve"> (Item 11.1, page 32, </w:t>
      </w:r>
      <w:hyperlink r:id="rId12" w:history="1">
        <w:r w:rsidRPr="00C9066F">
          <w:rPr>
            <w:rStyle w:val="Hyperlink"/>
            <w:rFonts w:ascii="Arial" w:hAnsi="Arial" w:cs="Arial"/>
          </w:rPr>
          <w:t>Organisation of the University</w:t>
        </w:r>
      </w:hyperlink>
      <w:r>
        <w:rPr>
          <w:rFonts w:ascii="Arial" w:hAnsi="Arial" w:cs="Arial"/>
        </w:rPr>
        <w:t>)</w:t>
      </w:r>
      <w:r w:rsidRPr="00301137">
        <w:rPr>
          <w:rFonts w:ascii="Arial" w:hAnsi="Arial" w:cs="Arial"/>
        </w:rPr>
        <w:t>.</w:t>
      </w:r>
    </w:p>
    <w:p w:rsidR="004A2B2B" w:rsidRDefault="004A2B2B">
      <w:pPr>
        <w:rPr>
          <w:rFonts w:asciiTheme="majorHAnsi" w:eastAsiaTheme="majorEastAsia" w:hAnsiTheme="majorHAnsi" w:cstheme="majorBidi"/>
          <w:b/>
          <w:bCs/>
          <w:color w:val="365F91" w:themeColor="accent1" w:themeShade="BF"/>
          <w:sz w:val="28"/>
          <w:szCs w:val="28"/>
        </w:rPr>
      </w:pPr>
    </w:p>
    <w:p w:rsidR="0089036B" w:rsidRDefault="0089036B">
      <w:pPr>
        <w:rPr>
          <w:rFonts w:asciiTheme="majorHAnsi" w:eastAsiaTheme="majorEastAsia" w:hAnsiTheme="majorHAnsi" w:cstheme="majorBidi"/>
          <w:b/>
          <w:bCs/>
          <w:color w:val="365F91" w:themeColor="accent1" w:themeShade="BF"/>
          <w:sz w:val="28"/>
          <w:szCs w:val="28"/>
        </w:rPr>
      </w:pPr>
    </w:p>
    <w:p w:rsidR="004A2B2B" w:rsidRPr="00301137" w:rsidRDefault="004A2B2B" w:rsidP="004A2B2B">
      <w:pPr>
        <w:autoSpaceDE w:val="0"/>
        <w:autoSpaceDN w:val="0"/>
        <w:adjustRightInd w:val="0"/>
        <w:rPr>
          <w:rFonts w:ascii="Arial" w:hAnsi="Arial" w:cs="Arial"/>
          <w:i/>
          <w:iCs/>
        </w:rPr>
      </w:pPr>
      <w:r w:rsidRPr="00301137">
        <w:rPr>
          <w:rFonts w:ascii="Arial" w:hAnsi="Arial" w:cs="Arial"/>
          <w:i/>
          <w:iCs/>
        </w:rPr>
        <w:t>---------------------------------------------------------------------------------------------------------------------------</w:t>
      </w:r>
    </w:p>
    <w:p w:rsidR="00E524EE" w:rsidRDefault="00E524EE">
      <w:pPr>
        <w:rPr>
          <w:rFonts w:asciiTheme="majorHAnsi" w:eastAsiaTheme="majorEastAsia" w:hAnsiTheme="majorHAnsi" w:cstheme="majorBidi"/>
          <w:b/>
          <w:bCs/>
          <w:color w:val="365F91" w:themeColor="accent1" w:themeShade="BF"/>
          <w:sz w:val="28"/>
          <w:szCs w:val="28"/>
        </w:rPr>
      </w:pPr>
    </w:p>
    <w:p w:rsidR="00E14132" w:rsidRPr="00935F91" w:rsidRDefault="00422163" w:rsidP="00935F91">
      <w:pPr>
        <w:pStyle w:val="Heading1"/>
        <w:spacing w:before="0"/>
        <w:rPr>
          <w:rFonts w:ascii="Arial" w:hAnsi="Arial" w:cs="Arial"/>
          <w:color w:val="auto"/>
        </w:rPr>
      </w:pPr>
      <w:r>
        <w:rPr>
          <w:rFonts w:ascii="Arial" w:hAnsi="Arial" w:cs="Arial"/>
          <w:color w:val="auto"/>
        </w:rPr>
        <w:br w:type="column"/>
      </w:r>
      <w:bookmarkStart w:id="7" w:name="_Toc473617241"/>
      <w:r w:rsidR="00E14132" w:rsidRPr="00935F91">
        <w:rPr>
          <w:rFonts w:ascii="Arial" w:hAnsi="Arial" w:cs="Arial"/>
          <w:color w:val="auto"/>
        </w:rPr>
        <w:lastRenderedPageBreak/>
        <w:t>School Research Degree Committee</w:t>
      </w:r>
      <w:bookmarkEnd w:id="7"/>
    </w:p>
    <w:p w:rsidR="00AF6ADD" w:rsidRPr="00AF6ADD" w:rsidRDefault="00AF6ADD" w:rsidP="00AF6ADD">
      <w:r>
        <w:t>[Termly]</w:t>
      </w:r>
    </w:p>
    <w:p w:rsidR="00393B80" w:rsidRPr="00AF6ADD" w:rsidRDefault="00393B80" w:rsidP="00E14132">
      <w:pPr>
        <w:autoSpaceDE w:val="0"/>
        <w:autoSpaceDN w:val="0"/>
        <w:adjustRightInd w:val="0"/>
        <w:rPr>
          <w:rFonts w:ascii="Arial" w:hAnsi="Arial" w:cs="Arial"/>
          <w:b/>
          <w:bCs/>
          <w:sz w:val="24"/>
          <w:szCs w:val="24"/>
        </w:rPr>
      </w:pPr>
    </w:p>
    <w:p w:rsidR="00E14132" w:rsidRPr="00301137" w:rsidRDefault="00E14132" w:rsidP="00C47858">
      <w:pPr>
        <w:pStyle w:val="ListParagraph"/>
        <w:numPr>
          <w:ilvl w:val="3"/>
          <w:numId w:val="20"/>
        </w:numPr>
        <w:autoSpaceDE w:val="0"/>
        <w:autoSpaceDN w:val="0"/>
        <w:adjustRightInd w:val="0"/>
        <w:ind w:left="360"/>
        <w:rPr>
          <w:rFonts w:ascii="Arial" w:hAnsi="Arial" w:cs="Arial"/>
          <w:i/>
          <w:iCs/>
        </w:rPr>
      </w:pPr>
      <w:r w:rsidRPr="00301137">
        <w:rPr>
          <w:rFonts w:ascii="Arial" w:hAnsi="Arial" w:cs="Arial"/>
          <w:i/>
          <w:iCs/>
        </w:rPr>
        <w:t>Terms of Reference:</w:t>
      </w:r>
    </w:p>
    <w:p w:rsidR="00E14132" w:rsidRPr="00301137" w:rsidRDefault="00E14132" w:rsidP="00A869AA">
      <w:pPr>
        <w:pStyle w:val="ListParagraph"/>
        <w:numPr>
          <w:ilvl w:val="0"/>
          <w:numId w:val="32"/>
        </w:numPr>
        <w:autoSpaceDE w:val="0"/>
        <w:autoSpaceDN w:val="0"/>
        <w:adjustRightInd w:val="0"/>
        <w:rPr>
          <w:rFonts w:ascii="Arial" w:hAnsi="Arial" w:cs="Arial"/>
        </w:rPr>
      </w:pPr>
      <w:r w:rsidRPr="00301137">
        <w:rPr>
          <w:rFonts w:ascii="Arial" w:hAnsi="Arial" w:cs="Arial"/>
        </w:rPr>
        <w:t>to determine arrangements for selection, admission and induction of</w:t>
      </w:r>
      <w:r w:rsidR="00517388" w:rsidRPr="00301137">
        <w:rPr>
          <w:rFonts w:ascii="Arial" w:hAnsi="Arial" w:cs="Arial"/>
        </w:rPr>
        <w:t xml:space="preserve"> </w:t>
      </w:r>
      <w:r w:rsidRPr="00301137">
        <w:rPr>
          <w:rFonts w:ascii="Arial" w:hAnsi="Arial" w:cs="Arial"/>
        </w:rPr>
        <w:t>research degree students in accordance with the requirements of</w:t>
      </w:r>
      <w:r w:rsidR="00517388" w:rsidRPr="00301137">
        <w:rPr>
          <w:rFonts w:ascii="Arial" w:hAnsi="Arial" w:cs="Arial"/>
        </w:rPr>
        <w:t xml:space="preserve"> </w:t>
      </w:r>
      <w:r w:rsidRPr="00301137">
        <w:rPr>
          <w:rFonts w:ascii="Arial" w:hAnsi="Arial" w:cs="Arial"/>
        </w:rPr>
        <w:t>Doctoral School Committee;</w:t>
      </w:r>
    </w:p>
    <w:p w:rsidR="00E14132" w:rsidRPr="00301137" w:rsidRDefault="00E14132" w:rsidP="00A869AA">
      <w:pPr>
        <w:pStyle w:val="ListParagraph"/>
        <w:numPr>
          <w:ilvl w:val="0"/>
          <w:numId w:val="32"/>
        </w:numPr>
        <w:autoSpaceDE w:val="0"/>
        <w:autoSpaceDN w:val="0"/>
        <w:adjustRightInd w:val="0"/>
        <w:rPr>
          <w:rFonts w:ascii="Arial" w:hAnsi="Arial" w:cs="Arial"/>
        </w:rPr>
      </w:pPr>
      <w:r w:rsidRPr="00301137">
        <w:rPr>
          <w:rFonts w:ascii="Arial" w:hAnsi="Arial" w:cs="Arial"/>
        </w:rPr>
        <w:t>to consider and monitor the delivery of provision for postgraduate</w:t>
      </w:r>
      <w:r w:rsidR="00517388" w:rsidRPr="00301137">
        <w:rPr>
          <w:rFonts w:ascii="Arial" w:hAnsi="Arial" w:cs="Arial"/>
        </w:rPr>
        <w:t xml:space="preserve"> </w:t>
      </w:r>
      <w:r w:rsidRPr="00301137">
        <w:rPr>
          <w:rFonts w:ascii="Arial" w:hAnsi="Arial" w:cs="Arial"/>
        </w:rPr>
        <w:t>research students and postdoctoral staff within the School (in</w:t>
      </w:r>
      <w:r w:rsidR="00517388" w:rsidRPr="00301137">
        <w:rPr>
          <w:rFonts w:ascii="Arial" w:hAnsi="Arial" w:cs="Arial"/>
        </w:rPr>
        <w:t xml:space="preserve"> </w:t>
      </w:r>
      <w:r w:rsidRPr="00301137">
        <w:rPr>
          <w:rFonts w:ascii="Arial" w:hAnsi="Arial" w:cs="Arial"/>
        </w:rPr>
        <w:t>accordance with the requirements of Doctoral School Committee);</w:t>
      </w:r>
    </w:p>
    <w:p w:rsidR="00E14132" w:rsidRPr="00301137" w:rsidRDefault="00E14132" w:rsidP="00A869AA">
      <w:pPr>
        <w:pStyle w:val="ListParagraph"/>
        <w:numPr>
          <w:ilvl w:val="0"/>
          <w:numId w:val="32"/>
        </w:numPr>
        <w:autoSpaceDE w:val="0"/>
        <w:autoSpaceDN w:val="0"/>
        <w:adjustRightInd w:val="0"/>
        <w:rPr>
          <w:rFonts w:ascii="Arial" w:hAnsi="Arial" w:cs="Arial"/>
        </w:rPr>
      </w:pPr>
      <w:r w:rsidRPr="00301137">
        <w:rPr>
          <w:rFonts w:ascii="Arial" w:hAnsi="Arial" w:cs="Arial"/>
        </w:rPr>
        <w:t>to determine and monitor arrangements for training and support for</w:t>
      </w:r>
      <w:r w:rsidR="00517388" w:rsidRPr="00301137">
        <w:rPr>
          <w:rFonts w:ascii="Arial" w:hAnsi="Arial" w:cs="Arial"/>
        </w:rPr>
        <w:t xml:space="preserve"> </w:t>
      </w:r>
      <w:r w:rsidRPr="00301137">
        <w:rPr>
          <w:rFonts w:ascii="Arial" w:hAnsi="Arial" w:cs="Arial"/>
        </w:rPr>
        <w:t>postgraduate research student</w:t>
      </w:r>
      <w:r w:rsidR="00A869AA">
        <w:rPr>
          <w:rFonts w:ascii="Arial" w:hAnsi="Arial" w:cs="Arial"/>
        </w:rPr>
        <w:t>s</w:t>
      </w:r>
      <w:r w:rsidRPr="00301137">
        <w:rPr>
          <w:rFonts w:ascii="Arial" w:hAnsi="Arial" w:cs="Arial"/>
        </w:rPr>
        <w:t xml:space="preserve"> and postdoctoral research staff in</w:t>
      </w:r>
      <w:r w:rsidR="00517388" w:rsidRPr="00301137">
        <w:rPr>
          <w:rFonts w:ascii="Arial" w:hAnsi="Arial" w:cs="Arial"/>
        </w:rPr>
        <w:t xml:space="preserve"> </w:t>
      </w:r>
      <w:r w:rsidRPr="00301137">
        <w:rPr>
          <w:rFonts w:ascii="Arial" w:hAnsi="Arial" w:cs="Arial"/>
        </w:rPr>
        <w:t>accordance with requirements of the Research Councils and the</w:t>
      </w:r>
      <w:r w:rsidR="00517388" w:rsidRPr="00301137">
        <w:rPr>
          <w:rFonts w:ascii="Arial" w:hAnsi="Arial" w:cs="Arial"/>
        </w:rPr>
        <w:t xml:space="preserve"> </w:t>
      </w:r>
      <w:r w:rsidRPr="00301137">
        <w:rPr>
          <w:rFonts w:ascii="Arial" w:hAnsi="Arial" w:cs="Arial"/>
        </w:rPr>
        <w:t>Doctoral School Committee;</w:t>
      </w:r>
    </w:p>
    <w:p w:rsidR="00E14132" w:rsidRPr="00301137" w:rsidRDefault="00E14132" w:rsidP="00A869AA">
      <w:pPr>
        <w:pStyle w:val="ListParagraph"/>
        <w:numPr>
          <w:ilvl w:val="0"/>
          <w:numId w:val="32"/>
        </w:numPr>
        <w:autoSpaceDE w:val="0"/>
        <w:autoSpaceDN w:val="0"/>
        <w:adjustRightInd w:val="0"/>
        <w:rPr>
          <w:rFonts w:ascii="Arial" w:hAnsi="Arial" w:cs="Arial"/>
        </w:rPr>
      </w:pPr>
      <w:r w:rsidRPr="00301137">
        <w:rPr>
          <w:rFonts w:ascii="Arial" w:hAnsi="Arial" w:cs="Arial"/>
        </w:rPr>
        <w:t>to monitor the outcomes of the annual review of progress for</w:t>
      </w:r>
      <w:r w:rsidR="00517388" w:rsidRPr="00301137">
        <w:rPr>
          <w:rFonts w:ascii="Arial" w:hAnsi="Arial" w:cs="Arial"/>
        </w:rPr>
        <w:t xml:space="preserve"> </w:t>
      </w:r>
      <w:r w:rsidRPr="00301137">
        <w:rPr>
          <w:rFonts w:ascii="Arial" w:hAnsi="Arial" w:cs="Arial"/>
        </w:rPr>
        <w:t>postgraduate research students, taking action as appropriate and to</w:t>
      </w:r>
      <w:r w:rsidR="00517388" w:rsidRPr="00301137">
        <w:rPr>
          <w:rFonts w:ascii="Arial" w:hAnsi="Arial" w:cs="Arial"/>
        </w:rPr>
        <w:t xml:space="preserve"> </w:t>
      </w:r>
      <w:r w:rsidRPr="00301137">
        <w:rPr>
          <w:rFonts w:ascii="Arial" w:hAnsi="Arial" w:cs="Arial"/>
        </w:rPr>
        <w:t>submit a report to Doctoral School Committee;</w:t>
      </w:r>
    </w:p>
    <w:p w:rsidR="00E14132" w:rsidRPr="00301137" w:rsidRDefault="00E14132" w:rsidP="00A869AA">
      <w:pPr>
        <w:pStyle w:val="ListParagraph"/>
        <w:numPr>
          <w:ilvl w:val="0"/>
          <w:numId w:val="32"/>
        </w:numPr>
        <w:autoSpaceDE w:val="0"/>
        <w:autoSpaceDN w:val="0"/>
        <w:adjustRightInd w:val="0"/>
        <w:rPr>
          <w:rFonts w:ascii="Arial" w:hAnsi="Arial" w:cs="Arial"/>
        </w:rPr>
      </w:pPr>
      <w:r w:rsidRPr="00301137">
        <w:rPr>
          <w:rFonts w:ascii="Arial" w:hAnsi="Arial" w:cs="Arial"/>
        </w:rPr>
        <w:t>to monitor (against targets) the performance of Departments in terms</w:t>
      </w:r>
      <w:r w:rsidR="00517388" w:rsidRPr="00301137">
        <w:rPr>
          <w:rFonts w:ascii="Arial" w:hAnsi="Arial" w:cs="Arial"/>
        </w:rPr>
        <w:t xml:space="preserve"> </w:t>
      </w:r>
      <w:r w:rsidRPr="00301137">
        <w:rPr>
          <w:rFonts w:ascii="Arial" w:hAnsi="Arial" w:cs="Arial"/>
        </w:rPr>
        <w:t>of admission, progression, granting extensions to, and completion</w:t>
      </w:r>
      <w:r w:rsidR="00517388" w:rsidRPr="00301137">
        <w:rPr>
          <w:rFonts w:ascii="Arial" w:hAnsi="Arial" w:cs="Arial"/>
        </w:rPr>
        <w:t xml:space="preserve"> </w:t>
      </w:r>
      <w:r w:rsidRPr="00301137">
        <w:rPr>
          <w:rFonts w:ascii="Arial" w:hAnsi="Arial" w:cs="Arial"/>
        </w:rPr>
        <w:t>rates of, research degree students;</w:t>
      </w:r>
    </w:p>
    <w:p w:rsidR="00E14132" w:rsidRPr="00301137" w:rsidRDefault="00E14132" w:rsidP="00A869AA">
      <w:pPr>
        <w:pStyle w:val="ListParagraph"/>
        <w:numPr>
          <w:ilvl w:val="0"/>
          <w:numId w:val="32"/>
        </w:numPr>
        <w:autoSpaceDE w:val="0"/>
        <w:autoSpaceDN w:val="0"/>
        <w:adjustRightInd w:val="0"/>
        <w:rPr>
          <w:rFonts w:ascii="Arial" w:hAnsi="Arial" w:cs="Arial"/>
        </w:rPr>
      </w:pPr>
      <w:r w:rsidRPr="00301137">
        <w:rPr>
          <w:rFonts w:ascii="Arial" w:hAnsi="Arial" w:cs="Arial"/>
        </w:rPr>
        <w:t>to consider arrangements for the appointment of supervisors in</w:t>
      </w:r>
      <w:r w:rsidR="00517388" w:rsidRPr="00301137">
        <w:rPr>
          <w:rFonts w:ascii="Arial" w:hAnsi="Arial" w:cs="Arial"/>
        </w:rPr>
        <w:t xml:space="preserve"> </w:t>
      </w:r>
      <w:r w:rsidRPr="00301137">
        <w:rPr>
          <w:rFonts w:ascii="Arial" w:hAnsi="Arial" w:cs="Arial"/>
        </w:rPr>
        <w:t>accordance with national requirements and those of Doctoral School</w:t>
      </w:r>
      <w:r w:rsidR="00517388" w:rsidRPr="00301137">
        <w:rPr>
          <w:rFonts w:ascii="Arial" w:hAnsi="Arial" w:cs="Arial"/>
        </w:rPr>
        <w:t xml:space="preserve"> </w:t>
      </w:r>
      <w:r w:rsidRPr="00301137">
        <w:rPr>
          <w:rFonts w:ascii="Arial" w:hAnsi="Arial" w:cs="Arial"/>
        </w:rPr>
        <w:t>Committee;</w:t>
      </w:r>
    </w:p>
    <w:p w:rsidR="00517388" w:rsidRPr="00301137" w:rsidRDefault="00E14132" w:rsidP="00A869AA">
      <w:pPr>
        <w:pStyle w:val="ListParagraph"/>
        <w:numPr>
          <w:ilvl w:val="0"/>
          <w:numId w:val="32"/>
        </w:numPr>
        <w:autoSpaceDE w:val="0"/>
        <w:autoSpaceDN w:val="0"/>
        <w:adjustRightInd w:val="0"/>
        <w:rPr>
          <w:rFonts w:ascii="Arial" w:hAnsi="Arial" w:cs="Arial"/>
        </w:rPr>
      </w:pPr>
      <w:r w:rsidRPr="00301137">
        <w:rPr>
          <w:rFonts w:ascii="Arial" w:hAnsi="Arial" w:cs="Arial"/>
        </w:rPr>
        <w:t>to recommend changes to University policies and procedures</w:t>
      </w:r>
      <w:r w:rsidR="00517388" w:rsidRPr="00301137">
        <w:rPr>
          <w:rFonts w:ascii="Arial" w:hAnsi="Arial" w:cs="Arial"/>
        </w:rPr>
        <w:t xml:space="preserve"> </w:t>
      </w:r>
      <w:r w:rsidRPr="00301137">
        <w:rPr>
          <w:rFonts w:ascii="Arial" w:hAnsi="Arial" w:cs="Arial"/>
        </w:rPr>
        <w:t xml:space="preserve">governing research degree and professional doctorate </w:t>
      </w:r>
      <w:r w:rsidR="00CB41D1">
        <w:rPr>
          <w:rFonts w:ascii="Arial" w:hAnsi="Arial" w:cs="Arial"/>
        </w:rPr>
        <w:t>courses</w:t>
      </w:r>
      <w:r w:rsidR="00517388" w:rsidRPr="00301137">
        <w:rPr>
          <w:rFonts w:ascii="Arial" w:hAnsi="Arial" w:cs="Arial"/>
        </w:rPr>
        <w:t xml:space="preserve"> </w:t>
      </w:r>
    </w:p>
    <w:p w:rsidR="00E14132" w:rsidRPr="00301137" w:rsidRDefault="00C43D2B" w:rsidP="00A869AA">
      <w:pPr>
        <w:pStyle w:val="ListParagraph"/>
        <w:numPr>
          <w:ilvl w:val="0"/>
          <w:numId w:val="32"/>
        </w:numPr>
        <w:autoSpaceDE w:val="0"/>
        <w:autoSpaceDN w:val="0"/>
        <w:adjustRightInd w:val="0"/>
        <w:rPr>
          <w:rFonts w:ascii="Arial" w:hAnsi="Arial" w:cs="Arial"/>
        </w:rPr>
      </w:pPr>
      <w:proofErr w:type="gramStart"/>
      <w:r>
        <w:rPr>
          <w:rFonts w:ascii="Arial" w:hAnsi="Arial" w:cs="Arial"/>
        </w:rPr>
        <w:t>to</w:t>
      </w:r>
      <w:proofErr w:type="gramEnd"/>
      <w:r>
        <w:rPr>
          <w:rFonts w:ascii="Arial" w:hAnsi="Arial" w:cs="Arial"/>
        </w:rPr>
        <w:t xml:space="preserve"> </w:t>
      </w:r>
      <w:r w:rsidR="00E14132" w:rsidRPr="00301137">
        <w:rPr>
          <w:rFonts w:ascii="Arial" w:hAnsi="Arial" w:cs="Arial"/>
        </w:rPr>
        <w:t>consider arrangements for the management of research students</w:t>
      </w:r>
      <w:r w:rsidR="00517388" w:rsidRPr="00301137">
        <w:rPr>
          <w:rFonts w:ascii="Arial" w:hAnsi="Arial" w:cs="Arial"/>
        </w:rPr>
        <w:t xml:space="preserve"> </w:t>
      </w:r>
      <w:r w:rsidR="000E161A">
        <w:rPr>
          <w:rFonts w:ascii="Arial" w:hAnsi="Arial" w:cs="Arial"/>
        </w:rPr>
        <w:t>acting as Associate Tutors.</w:t>
      </w:r>
    </w:p>
    <w:p w:rsidR="00517388" w:rsidRPr="00301137" w:rsidRDefault="00517388" w:rsidP="00E14132">
      <w:pPr>
        <w:autoSpaceDE w:val="0"/>
        <w:autoSpaceDN w:val="0"/>
        <w:adjustRightInd w:val="0"/>
        <w:rPr>
          <w:rFonts w:ascii="Arial" w:hAnsi="Arial" w:cs="Arial"/>
        </w:rPr>
      </w:pPr>
    </w:p>
    <w:p w:rsidR="00393B80" w:rsidRPr="00301137" w:rsidRDefault="00E14132" w:rsidP="00C47858">
      <w:pPr>
        <w:pStyle w:val="ListParagraph"/>
        <w:numPr>
          <w:ilvl w:val="3"/>
          <w:numId w:val="20"/>
        </w:numPr>
        <w:autoSpaceDE w:val="0"/>
        <w:autoSpaceDN w:val="0"/>
        <w:adjustRightInd w:val="0"/>
        <w:ind w:left="360"/>
        <w:rPr>
          <w:rFonts w:ascii="Arial" w:hAnsi="Arial" w:cs="Arial"/>
          <w:i/>
          <w:iCs/>
        </w:rPr>
      </w:pPr>
      <w:r w:rsidRPr="00301137">
        <w:rPr>
          <w:rFonts w:ascii="Arial" w:hAnsi="Arial" w:cs="Arial"/>
          <w:i/>
          <w:iCs/>
        </w:rPr>
        <w:t>Composition:</w:t>
      </w:r>
    </w:p>
    <w:p w:rsidR="003507A5" w:rsidRPr="00301137" w:rsidRDefault="00E14132" w:rsidP="00407414">
      <w:pPr>
        <w:pStyle w:val="ListParagraph"/>
        <w:autoSpaceDE w:val="0"/>
        <w:autoSpaceDN w:val="0"/>
        <w:adjustRightInd w:val="0"/>
        <w:ind w:left="360"/>
        <w:rPr>
          <w:rFonts w:ascii="Arial" w:hAnsi="Arial" w:cs="Arial"/>
        </w:rPr>
      </w:pPr>
      <w:r w:rsidRPr="00301137">
        <w:rPr>
          <w:rFonts w:ascii="Arial" w:hAnsi="Arial" w:cs="Arial"/>
        </w:rPr>
        <w:t>Director of Doctoral Studies (Chair); Heads of Departments (or nominees); At least one postgraduate research</w:t>
      </w:r>
      <w:r w:rsidR="00517388" w:rsidRPr="00301137">
        <w:rPr>
          <w:rFonts w:ascii="Arial" w:hAnsi="Arial" w:cs="Arial"/>
        </w:rPr>
        <w:t xml:space="preserve"> </w:t>
      </w:r>
      <w:r w:rsidRPr="00301137">
        <w:rPr>
          <w:rFonts w:ascii="Arial" w:hAnsi="Arial" w:cs="Arial"/>
        </w:rPr>
        <w:t>School Student Representative;</w:t>
      </w:r>
      <w:r w:rsidR="00FA0678">
        <w:rPr>
          <w:rFonts w:ascii="Arial" w:hAnsi="Arial" w:cs="Arial"/>
        </w:rPr>
        <w:t xml:space="preserve"> At least one </w:t>
      </w:r>
      <w:r w:rsidR="00E813B9">
        <w:rPr>
          <w:rFonts w:ascii="Arial" w:hAnsi="Arial" w:cs="Arial"/>
        </w:rPr>
        <w:t>Postdoctoral Researcher; Research &amp; Enterprise Co-ordinator (Secretary).</w:t>
      </w:r>
    </w:p>
    <w:p w:rsidR="00E14132" w:rsidRPr="00301137" w:rsidRDefault="00E14132" w:rsidP="003507A5">
      <w:pPr>
        <w:pStyle w:val="ListParagraph"/>
        <w:autoSpaceDE w:val="0"/>
        <w:autoSpaceDN w:val="0"/>
        <w:adjustRightInd w:val="0"/>
        <w:ind w:left="360"/>
        <w:rPr>
          <w:rFonts w:ascii="Arial" w:hAnsi="Arial" w:cs="Arial"/>
        </w:rPr>
      </w:pPr>
      <w:r w:rsidRPr="00301137">
        <w:rPr>
          <w:rFonts w:ascii="Arial" w:hAnsi="Arial" w:cs="Arial"/>
          <w:i/>
          <w:iCs/>
        </w:rPr>
        <w:t xml:space="preserve">In attendance: </w:t>
      </w:r>
      <w:r w:rsidRPr="00301137">
        <w:rPr>
          <w:rFonts w:ascii="Arial" w:hAnsi="Arial" w:cs="Arial"/>
        </w:rPr>
        <w:t>School Administrator (or nominee).</w:t>
      </w:r>
    </w:p>
    <w:p w:rsidR="00517388" w:rsidRPr="00301137" w:rsidRDefault="00517388" w:rsidP="00E14132">
      <w:pPr>
        <w:autoSpaceDE w:val="0"/>
        <w:autoSpaceDN w:val="0"/>
        <w:adjustRightInd w:val="0"/>
        <w:rPr>
          <w:rFonts w:ascii="Arial" w:hAnsi="Arial" w:cs="Arial"/>
        </w:rPr>
      </w:pPr>
    </w:p>
    <w:p w:rsidR="00E14132" w:rsidRPr="00301137" w:rsidRDefault="00E14132" w:rsidP="00D83765">
      <w:pPr>
        <w:autoSpaceDE w:val="0"/>
        <w:autoSpaceDN w:val="0"/>
        <w:adjustRightInd w:val="0"/>
        <w:rPr>
          <w:rFonts w:ascii="Arial" w:hAnsi="Arial" w:cs="Arial"/>
        </w:rPr>
      </w:pPr>
      <w:r w:rsidRPr="00301137">
        <w:rPr>
          <w:rFonts w:ascii="Arial" w:hAnsi="Arial" w:cs="Arial"/>
        </w:rPr>
        <w:t xml:space="preserve">(3) </w:t>
      </w:r>
      <w:r w:rsidRPr="00301137">
        <w:rPr>
          <w:rFonts w:ascii="Arial" w:hAnsi="Arial" w:cs="Arial"/>
          <w:i/>
          <w:iCs/>
        </w:rPr>
        <w:t xml:space="preserve">Reports to: </w:t>
      </w:r>
      <w:r w:rsidRPr="00301137">
        <w:rPr>
          <w:rFonts w:ascii="Arial" w:hAnsi="Arial" w:cs="Arial"/>
        </w:rPr>
        <w:t xml:space="preserve">Doctoral School </w:t>
      </w:r>
      <w:r w:rsidR="00D83765">
        <w:rPr>
          <w:rFonts w:ascii="Arial" w:hAnsi="Arial" w:cs="Arial"/>
        </w:rPr>
        <w:t>Board</w:t>
      </w:r>
      <w:r w:rsidR="002E2F82">
        <w:rPr>
          <w:rFonts w:ascii="Arial" w:hAnsi="Arial" w:cs="Arial"/>
        </w:rPr>
        <w:t xml:space="preserve"> (Item 11.1</w:t>
      </w:r>
      <w:r w:rsidR="00EF4F0D">
        <w:rPr>
          <w:rFonts w:ascii="Arial" w:hAnsi="Arial" w:cs="Arial"/>
        </w:rPr>
        <w:t>.1, page 3</w:t>
      </w:r>
      <w:r w:rsidR="007D19F5">
        <w:rPr>
          <w:rFonts w:ascii="Arial" w:hAnsi="Arial" w:cs="Arial"/>
        </w:rPr>
        <w:t>3</w:t>
      </w:r>
      <w:r w:rsidR="00EF4F0D">
        <w:rPr>
          <w:rFonts w:ascii="Arial" w:hAnsi="Arial" w:cs="Arial"/>
        </w:rPr>
        <w:t>,</w:t>
      </w:r>
      <w:r w:rsidR="00C9066F">
        <w:rPr>
          <w:rFonts w:ascii="Arial" w:hAnsi="Arial" w:cs="Arial"/>
        </w:rPr>
        <w:t xml:space="preserve"> </w:t>
      </w:r>
      <w:hyperlink r:id="rId13" w:history="1">
        <w:r w:rsidR="00C9066F" w:rsidRPr="00C9066F">
          <w:rPr>
            <w:rStyle w:val="Hyperlink"/>
            <w:rFonts w:ascii="Arial" w:hAnsi="Arial" w:cs="Arial"/>
          </w:rPr>
          <w:t>Organisation of the University</w:t>
        </w:r>
      </w:hyperlink>
      <w:r w:rsidR="00C9066F">
        <w:rPr>
          <w:rFonts w:ascii="Arial" w:hAnsi="Arial" w:cs="Arial"/>
        </w:rPr>
        <w:t>)</w:t>
      </w:r>
      <w:r w:rsidRPr="00301137">
        <w:rPr>
          <w:rFonts w:ascii="Arial" w:hAnsi="Arial" w:cs="Arial"/>
        </w:rPr>
        <w:t>.</w:t>
      </w:r>
    </w:p>
    <w:p w:rsidR="00517388" w:rsidRPr="00301137" w:rsidRDefault="00517388" w:rsidP="00E14132">
      <w:pPr>
        <w:autoSpaceDE w:val="0"/>
        <w:autoSpaceDN w:val="0"/>
        <w:adjustRightInd w:val="0"/>
        <w:rPr>
          <w:rFonts w:ascii="Arial" w:hAnsi="Arial" w:cs="Arial"/>
          <w:b/>
          <w:bCs/>
        </w:rPr>
      </w:pPr>
    </w:p>
    <w:p w:rsidR="00EC488B" w:rsidRDefault="00EC488B">
      <w:pPr>
        <w:rPr>
          <w:rFonts w:ascii="Arial" w:hAnsi="Arial" w:cs="Arial"/>
        </w:rPr>
      </w:pPr>
    </w:p>
    <w:p w:rsidR="00EC488B" w:rsidRDefault="00EC488B">
      <w:pPr>
        <w:rPr>
          <w:rFonts w:ascii="Arial" w:hAnsi="Arial" w:cs="Arial"/>
        </w:rPr>
      </w:pPr>
    </w:p>
    <w:p w:rsidR="00EC488B" w:rsidRPr="00301137" w:rsidRDefault="00EC488B" w:rsidP="00EC488B">
      <w:pPr>
        <w:autoSpaceDE w:val="0"/>
        <w:autoSpaceDN w:val="0"/>
        <w:adjustRightInd w:val="0"/>
        <w:rPr>
          <w:rFonts w:ascii="Arial" w:hAnsi="Arial" w:cs="Arial"/>
          <w:i/>
          <w:iCs/>
        </w:rPr>
      </w:pPr>
      <w:r w:rsidRPr="00301137">
        <w:rPr>
          <w:rFonts w:ascii="Arial" w:hAnsi="Arial" w:cs="Arial"/>
          <w:i/>
          <w:iCs/>
        </w:rPr>
        <w:t>---------------------------------------------------------------------------------------------------------------------------</w:t>
      </w:r>
    </w:p>
    <w:p w:rsidR="004A2B2B" w:rsidRPr="004A2B0F" w:rsidRDefault="00422163" w:rsidP="004A2B2B">
      <w:pPr>
        <w:pStyle w:val="Heading1"/>
        <w:rPr>
          <w:rFonts w:ascii="Arial" w:hAnsi="Arial" w:cs="Arial"/>
          <w:i/>
          <w:iCs/>
          <w:color w:val="auto"/>
        </w:rPr>
      </w:pPr>
      <w:r>
        <w:rPr>
          <w:rFonts w:ascii="Arial" w:hAnsi="Arial" w:cs="Arial"/>
          <w:color w:val="auto"/>
        </w:rPr>
        <w:br w:type="column"/>
      </w:r>
      <w:bookmarkStart w:id="8" w:name="_Toc473617242"/>
      <w:r w:rsidR="004A2B2B" w:rsidRPr="004A2B0F">
        <w:rPr>
          <w:rFonts w:ascii="Arial" w:hAnsi="Arial" w:cs="Arial"/>
          <w:color w:val="auto"/>
        </w:rPr>
        <w:lastRenderedPageBreak/>
        <w:t xml:space="preserve">School Student </w:t>
      </w:r>
      <w:r w:rsidR="004A2B2B">
        <w:rPr>
          <w:rFonts w:ascii="Arial" w:hAnsi="Arial" w:cs="Arial"/>
          <w:color w:val="auto"/>
        </w:rPr>
        <w:t>Experience Group</w:t>
      </w:r>
      <w:bookmarkEnd w:id="8"/>
    </w:p>
    <w:p w:rsidR="004A2B2B" w:rsidRPr="00AF6ADD" w:rsidRDefault="004A2B2B" w:rsidP="004A2B2B">
      <w:r>
        <w:t>[Termly]</w:t>
      </w:r>
    </w:p>
    <w:p w:rsidR="004A2B2B" w:rsidRPr="00D67841" w:rsidRDefault="004A2B2B" w:rsidP="004A2B2B">
      <w:pPr>
        <w:pStyle w:val="Default"/>
        <w:rPr>
          <w:color w:val="FF0000"/>
          <w:sz w:val="22"/>
          <w:szCs w:val="22"/>
        </w:rPr>
      </w:pPr>
    </w:p>
    <w:p w:rsidR="004A2B2B" w:rsidRDefault="004A2B2B" w:rsidP="004A2B2B">
      <w:pPr>
        <w:pStyle w:val="ListParagraph"/>
        <w:numPr>
          <w:ilvl w:val="2"/>
          <w:numId w:val="21"/>
        </w:numPr>
        <w:autoSpaceDE w:val="0"/>
        <w:autoSpaceDN w:val="0"/>
        <w:adjustRightInd w:val="0"/>
        <w:ind w:left="360"/>
        <w:rPr>
          <w:rFonts w:ascii="Arial" w:hAnsi="Arial" w:cs="Arial"/>
          <w:i/>
          <w:iCs/>
        </w:rPr>
      </w:pPr>
      <w:r w:rsidRPr="00831EEA">
        <w:rPr>
          <w:rFonts w:ascii="Arial" w:hAnsi="Arial" w:cs="Arial"/>
          <w:i/>
          <w:iCs/>
        </w:rPr>
        <w:t>Terms of Reference:</w:t>
      </w:r>
    </w:p>
    <w:p w:rsidR="004A2B2B" w:rsidRDefault="004A2B2B" w:rsidP="004A2B2B">
      <w:pPr>
        <w:pStyle w:val="ListParagraph"/>
        <w:numPr>
          <w:ilvl w:val="1"/>
          <w:numId w:val="22"/>
        </w:numPr>
        <w:autoSpaceDE w:val="0"/>
        <w:autoSpaceDN w:val="0"/>
        <w:adjustRightInd w:val="0"/>
        <w:ind w:left="720"/>
        <w:rPr>
          <w:rFonts w:ascii="Arial" w:hAnsi="Arial" w:cs="Arial"/>
        </w:rPr>
      </w:pPr>
      <w:r w:rsidRPr="00831EEA">
        <w:rPr>
          <w:rFonts w:ascii="Arial" w:hAnsi="Arial" w:cs="Arial"/>
        </w:rPr>
        <w:t>to discuss matters related to the student experience in the School including:</w:t>
      </w:r>
    </w:p>
    <w:p w:rsidR="004A2B2B" w:rsidRDefault="004A2B2B" w:rsidP="004A2B2B">
      <w:pPr>
        <w:pStyle w:val="ListParagraph"/>
        <w:numPr>
          <w:ilvl w:val="2"/>
          <w:numId w:val="22"/>
        </w:numPr>
        <w:autoSpaceDE w:val="0"/>
        <w:autoSpaceDN w:val="0"/>
        <w:adjustRightInd w:val="0"/>
        <w:ind w:left="1134" w:hanging="414"/>
        <w:rPr>
          <w:rFonts w:ascii="Arial" w:hAnsi="Arial" w:cs="Arial"/>
        </w:rPr>
      </w:pPr>
      <w:r w:rsidRPr="00831EEA">
        <w:rPr>
          <w:rFonts w:ascii="Arial" w:hAnsi="Arial" w:cs="Arial"/>
        </w:rPr>
        <w:t>feedback from Student Representatives;</w:t>
      </w:r>
    </w:p>
    <w:p w:rsidR="004A2B2B" w:rsidRDefault="004A2B2B" w:rsidP="004A2B2B">
      <w:pPr>
        <w:pStyle w:val="ListParagraph"/>
        <w:numPr>
          <w:ilvl w:val="2"/>
          <w:numId w:val="22"/>
        </w:numPr>
        <w:autoSpaceDE w:val="0"/>
        <w:autoSpaceDN w:val="0"/>
        <w:adjustRightInd w:val="0"/>
        <w:ind w:left="1134" w:hanging="414"/>
        <w:rPr>
          <w:rFonts w:ascii="Arial" w:hAnsi="Arial" w:cs="Arial"/>
        </w:rPr>
      </w:pPr>
      <w:r w:rsidRPr="00831EEA">
        <w:rPr>
          <w:rFonts w:ascii="Arial" w:hAnsi="Arial" w:cs="Arial"/>
        </w:rPr>
        <w:t>issues for information or consultation referred by the Head of School or other School Officers;</w:t>
      </w:r>
    </w:p>
    <w:p w:rsidR="004A2B2B" w:rsidRPr="00831EEA" w:rsidRDefault="004A2B2B" w:rsidP="004A2B2B">
      <w:pPr>
        <w:pStyle w:val="ListParagraph"/>
        <w:numPr>
          <w:ilvl w:val="2"/>
          <w:numId w:val="22"/>
        </w:numPr>
        <w:autoSpaceDE w:val="0"/>
        <w:autoSpaceDN w:val="0"/>
        <w:adjustRightInd w:val="0"/>
        <w:ind w:left="1134" w:hanging="414"/>
        <w:rPr>
          <w:rFonts w:ascii="Arial" w:hAnsi="Arial" w:cs="Arial"/>
        </w:rPr>
      </w:pPr>
      <w:r w:rsidRPr="00831EEA">
        <w:rPr>
          <w:rFonts w:ascii="Arial" w:hAnsi="Arial" w:cs="Arial"/>
        </w:rPr>
        <w:t>informal complaints or concerns that can be resolved locally;</w:t>
      </w:r>
    </w:p>
    <w:p w:rsidR="004A2B2B" w:rsidRDefault="004A2B2B" w:rsidP="004A2B2B">
      <w:pPr>
        <w:pStyle w:val="ListParagraph"/>
        <w:numPr>
          <w:ilvl w:val="1"/>
          <w:numId w:val="22"/>
        </w:numPr>
        <w:autoSpaceDE w:val="0"/>
        <w:autoSpaceDN w:val="0"/>
        <w:adjustRightInd w:val="0"/>
        <w:ind w:left="720"/>
        <w:rPr>
          <w:rFonts w:ascii="Arial" w:hAnsi="Arial" w:cs="Arial"/>
        </w:rPr>
      </w:pPr>
      <w:r w:rsidRPr="00831EEA">
        <w:rPr>
          <w:rFonts w:ascii="Arial" w:hAnsi="Arial" w:cs="Arial"/>
        </w:rPr>
        <w:t>to refer relevant issues to:</w:t>
      </w:r>
    </w:p>
    <w:p w:rsidR="004A2B2B" w:rsidRDefault="004A2B2B" w:rsidP="004A2B2B">
      <w:pPr>
        <w:pStyle w:val="ListParagraph"/>
        <w:numPr>
          <w:ilvl w:val="0"/>
          <w:numId w:val="23"/>
        </w:numPr>
        <w:autoSpaceDE w:val="0"/>
        <w:autoSpaceDN w:val="0"/>
        <w:adjustRightInd w:val="0"/>
        <w:ind w:left="1080"/>
        <w:rPr>
          <w:rFonts w:ascii="Arial" w:hAnsi="Arial" w:cs="Arial"/>
        </w:rPr>
      </w:pPr>
      <w:r w:rsidRPr="00831EEA">
        <w:rPr>
          <w:rFonts w:ascii="Arial" w:hAnsi="Arial" w:cs="Arial"/>
        </w:rPr>
        <w:t>School Management Team;</w:t>
      </w:r>
    </w:p>
    <w:p w:rsidR="004A2B2B" w:rsidRDefault="004A2B2B" w:rsidP="004A2B2B">
      <w:pPr>
        <w:pStyle w:val="ListParagraph"/>
        <w:numPr>
          <w:ilvl w:val="0"/>
          <w:numId w:val="23"/>
        </w:numPr>
        <w:autoSpaceDE w:val="0"/>
        <w:autoSpaceDN w:val="0"/>
        <w:adjustRightInd w:val="0"/>
        <w:ind w:left="1080"/>
        <w:rPr>
          <w:rFonts w:ascii="Arial" w:hAnsi="Arial" w:cs="Arial"/>
        </w:rPr>
      </w:pPr>
      <w:r w:rsidRPr="00831EEA">
        <w:rPr>
          <w:rFonts w:ascii="Arial" w:hAnsi="Arial" w:cs="Arial"/>
        </w:rPr>
        <w:t>School Teaching and Learning Committee;</w:t>
      </w:r>
    </w:p>
    <w:p w:rsidR="004A2B2B" w:rsidRPr="00831EEA" w:rsidRDefault="004A2B2B" w:rsidP="004A2B2B">
      <w:pPr>
        <w:pStyle w:val="ListParagraph"/>
        <w:numPr>
          <w:ilvl w:val="0"/>
          <w:numId w:val="23"/>
        </w:numPr>
        <w:autoSpaceDE w:val="0"/>
        <w:autoSpaceDN w:val="0"/>
        <w:adjustRightInd w:val="0"/>
        <w:ind w:left="1080"/>
        <w:rPr>
          <w:rFonts w:ascii="Arial" w:hAnsi="Arial" w:cs="Arial"/>
        </w:rPr>
      </w:pPr>
      <w:r w:rsidRPr="00831EEA">
        <w:rPr>
          <w:rFonts w:ascii="Arial" w:hAnsi="Arial" w:cs="Arial"/>
        </w:rPr>
        <w:t>Student Experience Forum.</w:t>
      </w:r>
    </w:p>
    <w:p w:rsidR="004A2B2B" w:rsidRPr="00E35012" w:rsidRDefault="004A2B2B" w:rsidP="004A2B2B">
      <w:pPr>
        <w:autoSpaceDE w:val="0"/>
        <w:autoSpaceDN w:val="0"/>
        <w:adjustRightInd w:val="0"/>
        <w:rPr>
          <w:rFonts w:ascii="Arial" w:hAnsi="Arial" w:cs="Arial"/>
        </w:rPr>
      </w:pPr>
    </w:p>
    <w:p w:rsidR="004A2B2B" w:rsidRDefault="004A2B2B" w:rsidP="004A2B2B">
      <w:pPr>
        <w:pStyle w:val="ListParagraph"/>
        <w:numPr>
          <w:ilvl w:val="2"/>
          <w:numId w:val="21"/>
        </w:numPr>
        <w:autoSpaceDE w:val="0"/>
        <w:autoSpaceDN w:val="0"/>
        <w:adjustRightInd w:val="0"/>
        <w:ind w:left="360"/>
        <w:rPr>
          <w:rFonts w:ascii="Arial" w:hAnsi="Arial" w:cs="Arial"/>
          <w:i/>
          <w:iCs/>
        </w:rPr>
      </w:pPr>
      <w:r w:rsidRPr="00831EEA">
        <w:rPr>
          <w:rFonts w:ascii="Arial" w:hAnsi="Arial" w:cs="Arial"/>
          <w:i/>
          <w:iCs/>
        </w:rPr>
        <w:t>Composition:</w:t>
      </w:r>
    </w:p>
    <w:p w:rsidR="004A2B2B" w:rsidRPr="00D67841" w:rsidRDefault="004A2B2B" w:rsidP="004A2B2B">
      <w:pPr>
        <w:pStyle w:val="ListParagraph"/>
        <w:autoSpaceDE w:val="0"/>
        <w:autoSpaceDN w:val="0"/>
        <w:adjustRightInd w:val="0"/>
        <w:ind w:left="360"/>
        <w:rPr>
          <w:rFonts w:ascii="Arial" w:hAnsi="Arial" w:cs="Arial"/>
        </w:rPr>
      </w:pPr>
      <w:r w:rsidRPr="00D67841">
        <w:rPr>
          <w:rFonts w:ascii="Arial" w:hAnsi="Arial" w:cs="Arial"/>
        </w:rPr>
        <w:t>Student Representative elected by the School (Chair); Head of School ; Director of Teaching and Learning; Director of Doctoral Studies; Director of Student Experience; Director of Research and Knowledge Exchange; School Administrator; All Student Represent</w:t>
      </w:r>
      <w:r>
        <w:rPr>
          <w:rFonts w:ascii="Arial" w:hAnsi="Arial" w:cs="Arial"/>
        </w:rPr>
        <w:t>atives in the School; member of Student Experience team (Secretary).</w:t>
      </w:r>
    </w:p>
    <w:p w:rsidR="004A2B2B" w:rsidRPr="00831EEA" w:rsidRDefault="004A2B2B" w:rsidP="004A2B2B">
      <w:pPr>
        <w:pStyle w:val="ListParagraph"/>
        <w:autoSpaceDE w:val="0"/>
        <w:autoSpaceDN w:val="0"/>
        <w:adjustRightInd w:val="0"/>
        <w:ind w:left="360"/>
        <w:rPr>
          <w:rFonts w:ascii="Arial" w:hAnsi="Arial" w:cs="Arial"/>
          <w:i/>
          <w:iCs/>
        </w:rPr>
      </w:pPr>
      <w:r w:rsidRPr="00E43A5A">
        <w:rPr>
          <w:rFonts w:ascii="Arial" w:hAnsi="Arial" w:cs="Arial"/>
          <w:i/>
        </w:rPr>
        <w:t>In attendance</w:t>
      </w:r>
      <w:r w:rsidRPr="00D67841">
        <w:rPr>
          <w:rFonts w:ascii="Arial" w:hAnsi="Arial" w:cs="Arial"/>
        </w:rPr>
        <w:t>: Head of Student Support and Experience (or nominee).</w:t>
      </w:r>
    </w:p>
    <w:p w:rsidR="004A2B2B" w:rsidRPr="00E35012" w:rsidRDefault="004A2B2B" w:rsidP="004A2B2B">
      <w:pPr>
        <w:autoSpaceDE w:val="0"/>
        <w:autoSpaceDN w:val="0"/>
        <w:adjustRightInd w:val="0"/>
        <w:rPr>
          <w:rFonts w:ascii="Arial" w:hAnsi="Arial" w:cs="Arial"/>
        </w:rPr>
      </w:pPr>
    </w:p>
    <w:p w:rsidR="004A2B2B" w:rsidRPr="00831EEA" w:rsidRDefault="004A2B2B" w:rsidP="004A2B2B">
      <w:pPr>
        <w:pStyle w:val="ListParagraph"/>
        <w:numPr>
          <w:ilvl w:val="2"/>
          <w:numId w:val="21"/>
        </w:numPr>
        <w:autoSpaceDE w:val="0"/>
        <w:autoSpaceDN w:val="0"/>
        <w:adjustRightInd w:val="0"/>
        <w:ind w:left="360"/>
        <w:rPr>
          <w:rFonts w:ascii="Arial" w:hAnsi="Arial" w:cs="Arial"/>
          <w:i/>
          <w:iCs/>
        </w:rPr>
      </w:pPr>
      <w:r w:rsidRPr="00831EEA">
        <w:rPr>
          <w:rFonts w:ascii="Arial" w:hAnsi="Arial" w:cs="Arial"/>
          <w:i/>
          <w:iCs/>
        </w:rPr>
        <w:t>Reports to:</w:t>
      </w:r>
      <w:r>
        <w:rPr>
          <w:rFonts w:ascii="Arial" w:hAnsi="Arial" w:cs="Arial"/>
          <w:i/>
          <w:iCs/>
        </w:rPr>
        <w:t xml:space="preserve"> </w:t>
      </w:r>
      <w:r>
        <w:rPr>
          <w:rFonts w:ascii="Arial" w:hAnsi="Arial" w:cs="Arial"/>
        </w:rPr>
        <w:t xml:space="preserve"> School </w:t>
      </w:r>
      <w:r w:rsidRPr="00831EEA">
        <w:rPr>
          <w:rFonts w:ascii="Arial" w:hAnsi="Arial" w:cs="Arial"/>
        </w:rPr>
        <w:t xml:space="preserve">Teaching and Learning Committee </w:t>
      </w:r>
      <w:r>
        <w:rPr>
          <w:rFonts w:ascii="Arial" w:hAnsi="Arial" w:cs="Arial"/>
        </w:rPr>
        <w:t xml:space="preserve">(page 7) </w:t>
      </w:r>
      <w:r w:rsidRPr="00831EEA">
        <w:rPr>
          <w:rFonts w:ascii="Arial" w:hAnsi="Arial" w:cs="Arial"/>
        </w:rPr>
        <w:t>and Student Experience Forum</w:t>
      </w:r>
      <w:r>
        <w:rPr>
          <w:rFonts w:ascii="Arial" w:hAnsi="Arial" w:cs="Arial"/>
        </w:rPr>
        <w:t xml:space="preserve"> (Item 11.2.6, page 52, </w:t>
      </w:r>
      <w:hyperlink r:id="rId14" w:history="1">
        <w:r w:rsidRPr="00C9066F">
          <w:rPr>
            <w:rStyle w:val="Hyperlink"/>
            <w:rFonts w:ascii="Arial" w:hAnsi="Arial" w:cs="Arial"/>
          </w:rPr>
          <w:t>Organisation of the University</w:t>
        </w:r>
      </w:hyperlink>
      <w:r>
        <w:rPr>
          <w:rFonts w:ascii="Arial" w:hAnsi="Arial" w:cs="Arial"/>
        </w:rPr>
        <w:t>)</w:t>
      </w:r>
      <w:r w:rsidRPr="00831EEA">
        <w:rPr>
          <w:rFonts w:ascii="Arial" w:hAnsi="Arial" w:cs="Arial"/>
        </w:rPr>
        <w:t>.</w:t>
      </w:r>
    </w:p>
    <w:p w:rsidR="004A2B2B" w:rsidRPr="00301137" w:rsidRDefault="004A2B2B" w:rsidP="004A2B2B">
      <w:pPr>
        <w:autoSpaceDE w:val="0"/>
        <w:autoSpaceDN w:val="0"/>
        <w:adjustRightInd w:val="0"/>
        <w:rPr>
          <w:rFonts w:ascii="Arial" w:hAnsi="Arial" w:cs="Arial"/>
          <w:i/>
          <w:iCs/>
        </w:rPr>
      </w:pPr>
    </w:p>
    <w:p w:rsidR="004A2B2B" w:rsidRPr="00301137" w:rsidRDefault="004A2B2B" w:rsidP="004A2B2B">
      <w:pPr>
        <w:autoSpaceDE w:val="0"/>
        <w:autoSpaceDN w:val="0"/>
        <w:adjustRightInd w:val="0"/>
        <w:rPr>
          <w:rFonts w:ascii="Arial" w:hAnsi="Arial" w:cs="Arial"/>
          <w:i/>
          <w:iCs/>
        </w:rPr>
      </w:pPr>
      <w:r w:rsidRPr="00301137">
        <w:rPr>
          <w:rFonts w:ascii="Arial" w:hAnsi="Arial" w:cs="Arial"/>
          <w:i/>
          <w:iCs/>
        </w:rPr>
        <w:t>---------------------------------------------------------------------------------------------------------------------------</w:t>
      </w:r>
    </w:p>
    <w:p w:rsidR="004A2B2B" w:rsidRPr="00301137" w:rsidRDefault="004A2B2B" w:rsidP="004A2B2B">
      <w:pPr>
        <w:autoSpaceDE w:val="0"/>
        <w:autoSpaceDN w:val="0"/>
        <w:adjustRightInd w:val="0"/>
        <w:rPr>
          <w:rFonts w:ascii="Arial" w:hAnsi="Arial" w:cs="Arial"/>
          <w:i/>
          <w:iCs/>
        </w:rPr>
      </w:pPr>
    </w:p>
    <w:p w:rsidR="004A2B2B" w:rsidRPr="004A2B0F" w:rsidRDefault="004A2B2B" w:rsidP="004A2B2B">
      <w:pPr>
        <w:pStyle w:val="Heading1"/>
        <w:spacing w:before="0"/>
        <w:rPr>
          <w:rFonts w:ascii="Arial" w:hAnsi="Arial" w:cs="Arial"/>
          <w:color w:val="auto"/>
        </w:rPr>
      </w:pPr>
      <w:bookmarkStart w:id="9" w:name="_Toc473617243"/>
      <w:r w:rsidRPr="004A2B0F">
        <w:rPr>
          <w:rFonts w:ascii="Arial" w:hAnsi="Arial" w:cs="Arial"/>
          <w:color w:val="auto"/>
        </w:rPr>
        <w:t>School Student Progress Committee</w:t>
      </w:r>
      <w:bookmarkEnd w:id="9"/>
    </w:p>
    <w:p w:rsidR="004A2B2B" w:rsidRPr="00AF6ADD" w:rsidRDefault="004A2B2B" w:rsidP="004A2B2B">
      <w:r>
        <w:t>[Monthly Sep-Jun]</w:t>
      </w:r>
    </w:p>
    <w:p w:rsidR="004A2B2B" w:rsidRPr="00AF6ADD" w:rsidRDefault="004A2B2B" w:rsidP="004A2B2B">
      <w:pPr>
        <w:autoSpaceDE w:val="0"/>
        <w:autoSpaceDN w:val="0"/>
        <w:adjustRightInd w:val="0"/>
        <w:rPr>
          <w:rFonts w:ascii="Arial" w:hAnsi="Arial" w:cs="Arial"/>
          <w:b/>
          <w:bCs/>
          <w:sz w:val="24"/>
          <w:szCs w:val="24"/>
        </w:rPr>
      </w:pPr>
    </w:p>
    <w:p w:rsidR="004A2B2B" w:rsidRPr="00301137" w:rsidRDefault="004A2B2B" w:rsidP="004A2B2B">
      <w:pPr>
        <w:pStyle w:val="ListParagraph"/>
        <w:numPr>
          <w:ilvl w:val="3"/>
          <w:numId w:val="22"/>
        </w:numPr>
        <w:autoSpaceDE w:val="0"/>
        <w:autoSpaceDN w:val="0"/>
        <w:adjustRightInd w:val="0"/>
        <w:ind w:left="360"/>
        <w:rPr>
          <w:rFonts w:ascii="Arial" w:hAnsi="Arial" w:cs="Arial"/>
          <w:i/>
          <w:iCs/>
        </w:rPr>
      </w:pPr>
      <w:r w:rsidRPr="00301137">
        <w:rPr>
          <w:rFonts w:ascii="Arial" w:hAnsi="Arial" w:cs="Arial"/>
          <w:i/>
          <w:iCs/>
        </w:rPr>
        <w:t>Terms of Reference:</w:t>
      </w:r>
    </w:p>
    <w:p w:rsidR="004A2B2B" w:rsidRPr="00301137" w:rsidRDefault="004A2B2B" w:rsidP="004A2B2B">
      <w:pPr>
        <w:pStyle w:val="ListParagraph"/>
        <w:numPr>
          <w:ilvl w:val="1"/>
          <w:numId w:val="24"/>
        </w:numPr>
        <w:autoSpaceDE w:val="0"/>
        <w:autoSpaceDN w:val="0"/>
        <w:adjustRightInd w:val="0"/>
        <w:ind w:left="720"/>
        <w:rPr>
          <w:rFonts w:ascii="Arial" w:hAnsi="Arial" w:cs="Arial"/>
        </w:rPr>
      </w:pPr>
      <w:r w:rsidRPr="00301137">
        <w:rPr>
          <w:rFonts w:ascii="Arial" w:hAnsi="Arial" w:cs="Arial"/>
        </w:rPr>
        <w:t>in accordance with University regulations, to permit a student temporarily to interrupt his or her studies, and determine the conditions for return in line with University procedures;</w:t>
      </w:r>
    </w:p>
    <w:p w:rsidR="004A2B2B" w:rsidRPr="00301137" w:rsidRDefault="004A2B2B" w:rsidP="004A2B2B">
      <w:pPr>
        <w:pStyle w:val="ListParagraph"/>
        <w:numPr>
          <w:ilvl w:val="1"/>
          <w:numId w:val="24"/>
        </w:numPr>
        <w:autoSpaceDE w:val="0"/>
        <w:autoSpaceDN w:val="0"/>
        <w:adjustRightInd w:val="0"/>
        <w:ind w:left="720"/>
        <w:rPr>
          <w:rFonts w:ascii="Arial" w:hAnsi="Arial" w:cs="Arial"/>
        </w:rPr>
      </w:pPr>
      <w:r w:rsidRPr="00301137">
        <w:rPr>
          <w:rFonts w:ascii="Arial" w:hAnsi="Arial" w:cs="Arial"/>
        </w:rPr>
        <w:t>in accordance with University regulations, to require that a student discontinue his or her registration, either temporarily or permanently;</w:t>
      </w:r>
    </w:p>
    <w:p w:rsidR="004A2B2B" w:rsidRDefault="004A2B2B" w:rsidP="004A2B2B">
      <w:pPr>
        <w:pStyle w:val="ListParagraph"/>
        <w:numPr>
          <w:ilvl w:val="1"/>
          <w:numId w:val="24"/>
        </w:numPr>
        <w:autoSpaceDE w:val="0"/>
        <w:autoSpaceDN w:val="0"/>
        <w:adjustRightInd w:val="0"/>
        <w:ind w:left="720"/>
        <w:rPr>
          <w:rFonts w:ascii="Arial" w:hAnsi="Arial" w:cs="Arial"/>
        </w:rPr>
      </w:pPr>
      <w:proofErr w:type="gramStart"/>
      <w:r w:rsidRPr="00E43A5A">
        <w:rPr>
          <w:rFonts w:ascii="Arial" w:hAnsi="Arial" w:cs="Arial"/>
        </w:rPr>
        <w:t>to</w:t>
      </w:r>
      <w:proofErr w:type="gramEnd"/>
      <w:r w:rsidRPr="00E43A5A">
        <w:rPr>
          <w:rFonts w:ascii="Arial" w:hAnsi="Arial" w:cs="Arial"/>
        </w:rPr>
        <w:t xml:space="preserve"> submit a termly statistical report on temporary and permanent withdrawals resulting from a student request outside of the SSPC and those determined under (a) and (b) above and those to the School Teaching and Learning Committee. This should include data about the profile of students (ethnicity,</w:t>
      </w:r>
      <w:r>
        <w:rPr>
          <w:rFonts w:ascii="Arial" w:hAnsi="Arial" w:cs="Arial"/>
        </w:rPr>
        <w:t xml:space="preserve"> </w:t>
      </w:r>
      <w:r w:rsidRPr="00E43A5A">
        <w:rPr>
          <w:rFonts w:ascii="Arial" w:hAnsi="Arial" w:cs="Arial"/>
        </w:rPr>
        <w:t xml:space="preserve">disability, age etc.); </w:t>
      </w:r>
    </w:p>
    <w:p w:rsidR="004A2B2B" w:rsidRDefault="004A2B2B" w:rsidP="004A2B2B">
      <w:pPr>
        <w:pStyle w:val="ListParagraph"/>
        <w:numPr>
          <w:ilvl w:val="1"/>
          <w:numId w:val="24"/>
        </w:numPr>
        <w:autoSpaceDE w:val="0"/>
        <w:autoSpaceDN w:val="0"/>
        <w:adjustRightInd w:val="0"/>
        <w:ind w:left="720"/>
        <w:rPr>
          <w:rFonts w:ascii="Arial" w:hAnsi="Arial" w:cs="Arial"/>
        </w:rPr>
      </w:pPr>
      <w:r w:rsidRPr="00E43A5A">
        <w:rPr>
          <w:rFonts w:ascii="Arial" w:hAnsi="Arial" w:cs="Arial"/>
        </w:rPr>
        <w:t>to receive reports from the Director of Student Experience on the status of all students who have been permitted or required to temporarily interrupt their studies;</w:t>
      </w:r>
    </w:p>
    <w:p w:rsidR="004A2B2B" w:rsidRDefault="004A2B2B" w:rsidP="004A2B2B">
      <w:pPr>
        <w:pStyle w:val="ListParagraph"/>
        <w:numPr>
          <w:ilvl w:val="1"/>
          <w:numId w:val="24"/>
        </w:numPr>
        <w:autoSpaceDE w:val="0"/>
        <w:autoSpaceDN w:val="0"/>
        <w:adjustRightInd w:val="0"/>
        <w:ind w:left="720"/>
        <w:rPr>
          <w:rFonts w:ascii="Arial" w:hAnsi="Arial" w:cs="Arial"/>
        </w:rPr>
      </w:pPr>
      <w:r w:rsidRPr="002D36E0">
        <w:rPr>
          <w:rFonts w:ascii="Arial" w:hAnsi="Arial" w:cs="Arial"/>
        </w:rPr>
        <w:t>) In the case of de-registration within the teaching term as a result of non-payment of fees, to determine if re-entry is appropriate, dependent upon the teaching missed;</w:t>
      </w:r>
    </w:p>
    <w:p w:rsidR="004A2B2B" w:rsidRDefault="004A2B2B" w:rsidP="004A2B2B">
      <w:pPr>
        <w:pStyle w:val="ListParagraph"/>
        <w:numPr>
          <w:ilvl w:val="1"/>
          <w:numId w:val="24"/>
        </w:numPr>
        <w:autoSpaceDE w:val="0"/>
        <w:autoSpaceDN w:val="0"/>
        <w:adjustRightInd w:val="0"/>
        <w:ind w:left="720"/>
        <w:rPr>
          <w:rFonts w:ascii="Arial" w:hAnsi="Arial" w:cs="Arial"/>
        </w:rPr>
      </w:pPr>
      <w:r w:rsidRPr="002D36E0">
        <w:rPr>
          <w:rFonts w:ascii="Arial" w:hAnsi="Arial" w:cs="Arial"/>
        </w:rPr>
        <w:t xml:space="preserve">to refer, as appropriate, issues relating to student welfare and the student experience which require School or University </w:t>
      </w:r>
      <w:r>
        <w:rPr>
          <w:rFonts w:ascii="Arial" w:hAnsi="Arial" w:cs="Arial"/>
        </w:rPr>
        <w:t>attention;</w:t>
      </w:r>
    </w:p>
    <w:p w:rsidR="004A2B2B" w:rsidRPr="002D36E0" w:rsidRDefault="004A2B2B" w:rsidP="004A2B2B">
      <w:pPr>
        <w:pStyle w:val="ListParagraph"/>
        <w:numPr>
          <w:ilvl w:val="1"/>
          <w:numId w:val="24"/>
        </w:numPr>
        <w:autoSpaceDE w:val="0"/>
        <w:autoSpaceDN w:val="0"/>
        <w:adjustRightInd w:val="0"/>
        <w:ind w:left="720"/>
        <w:rPr>
          <w:rFonts w:ascii="Arial" w:hAnsi="Arial" w:cs="Arial"/>
        </w:rPr>
      </w:pPr>
      <w:proofErr w:type="gramStart"/>
      <w:r>
        <w:rPr>
          <w:rFonts w:ascii="Arial" w:hAnsi="Arial" w:cs="Arial"/>
        </w:rPr>
        <w:t>to</w:t>
      </w:r>
      <w:proofErr w:type="gramEnd"/>
      <w:r>
        <w:rPr>
          <w:rFonts w:ascii="Arial" w:hAnsi="Arial" w:cs="Arial"/>
        </w:rPr>
        <w:t xml:space="preserve"> meet once a month (between September and June).</w:t>
      </w:r>
    </w:p>
    <w:p w:rsidR="004A2B2B" w:rsidRPr="00301137" w:rsidRDefault="004A2B2B" w:rsidP="004A2B2B">
      <w:pPr>
        <w:autoSpaceDE w:val="0"/>
        <w:autoSpaceDN w:val="0"/>
        <w:adjustRightInd w:val="0"/>
        <w:rPr>
          <w:rFonts w:ascii="Arial" w:hAnsi="Arial" w:cs="Arial"/>
        </w:rPr>
      </w:pPr>
    </w:p>
    <w:p w:rsidR="004A2B2B" w:rsidRPr="00301137" w:rsidRDefault="004A2B2B" w:rsidP="004A2B2B">
      <w:pPr>
        <w:pStyle w:val="ListParagraph"/>
        <w:numPr>
          <w:ilvl w:val="3"/>
          <w:numId w:val="22"/>
        </w:numPr>
        <w:autoSpaceDE w:val="0"/>
        <w:autoSpaceDN w:val="0"/>
        <w:adjustRightInd w:val="0"/>
        <w:ind w:left="360"/>
        <w:rPr>
          <w:rFonts w:ascii="Arial" w:hAnsi="Arial" w:cs="Arial"/>
          <w:i/>
          <w:iCs/>
        </w:rPr>
      </w:pPr>
      <w:r w:rsidRPr="00301137">
        <w:rPr>
          <w:rFonts w:ascii="Arial" w:hAnsi="Arial" w:cs="Arial"/>
          <w:i/>
          <w:iCs/>
        </w:rPr>
        <w:t>Composition:</w:t>
      </w:r>
    </w:p>
    <w:p w:rsidR="004A2B2B" w:rsidRDefault="004A2B2B" w:rsidP="004A2B2B">
      <w:pPr>
        <w:pStyle w:val="ListParagraph"/>
        <w:autoSpaceDE w:val="0"/>
        <w:autoSpaceDN w:val="0"/>
        <w:adjustRightInd w:val="0"/>
        <w:ind w:left="360"/>
        <w:rPr>
          <w:rFonts w:ascii="Arial" w:hAnsi="Arial" w:cs="Arial"/>
        </w:rPr>
      </w:pPr>
      <w:r>
        <w:rPr>
          <w:rFonts w:ascii="Arial" w:hAnsi="Arial" w:cs="Arial"/>
        </w:rPr>
        <w:t>Director of Student Experience</w:t>
      </w:r>
      <w:r w:rsidRPr="00301137">
        <w:rPr>
          <w:rFonts w:ascii="Arial" w:hAnsi="Arial" w:cs="Arial"/>
        </w:rPr>
        <w:t xml:space="preserve"> (Chair); Director of </w:t>
      </w:r>
      <w:r>
        <w:rPr>
          <w:rFonts w:ascii="Arial" w:hAnsi="Arial" w:cs="Arial"/>
        </w:rPr>
        <w:t>Teaching &amp; Learning</w:t>
      </w:r>
      <w:r w:rsidRPr="00301137">
        <w:rPr>
          <w:rFonts w:ascii="Arial" w:hAnsi="Arial" w:cs="Arial"/>
        </w:rPr>
        <w:t>; Director of Doctoral Studies; Heads of Departments (or nominees);</w:t>
      </w:r>
      <w:r w:rsidRPr="00AF6ADD">
        <w:rPr>
          <w:rFonts w:ascii="Arial" w:hAnsi="Arial" w:cs="Arial"/>
        </w:rPr>
        <w:t xml:space="preserve"> </w:t>
      </w:r>
      <w:r w:rsidRPr="000E161A">
        <w:rPr>
          <w:rFonts w:ascii="Arial" w:hAnsi="Arial" w:cs="Arial"/>
        </w:rPr>
        <w:t xml:space="preserve">Student Experience </w:t>
      </w:r>
      <w:r>
        <w:rPr>
          <w:rFonts w:ascii="Arial" w:hAnsi="Arial" w:cs="Arial"/>
        </w:rPr>
        <w:t>Co-ordinator (Secretary).</w:t>
      </w:r>
    </w:p>
    <w:p w:rsidR="004A2B2B" w:rsidRPr="00301137" w:rsidRDefault="004A2B2B" w:rsidP="004A2B2B">
      <w:pPr>
        <w:pStyle w:val="ListParagraph"/>
        <w:autoSpaceDE w:val="0"/>
        <w:autoSpaceDN w:val="0"/>
        <w:adjustRightInd w:val="0"/>
        <w:ind w:left="360"/>
        <w:rPr>
          <w:rFonts w:ascii="Arial" w:hAnsi="Arial" w:cs="Arial"/>
        </w:rPr>
      </w:pPr>
      <w:r>
        <w:rPr>
          <w:rFonts w:ascii="Arial" w:hAnsi="Arial" w:cs="Arial"/>
          <w:i/>
          <w:iCs/>
        </w:rPr>
        <w:t xml:space="preserve">In Attendance: </w:t>
      </w:r>
      <w:r>
        <w:rPr>
          <w:rFonts w:ascii="Arial" w:hAnsi="Arial" w:cs="Arial"/>
        </w:rPr>
        <w:t>School Administrator (or nominee)</w:t>
      </w:r>
      <w:r w:rsidRPr="00301137">
        <w:rPr>
          <w:rFonts w:ascii="Arial" w:hAnsi="Arial" w:cs="Arial"/>
        </w:rPr>
        <w:t>.</w:t>
      </w:r>
    </w:p>
    <w:p w:rsidR="004A2B2B" w:rsidRPr="00301137" w:rsidRDefault="004A2B2B" w:rsidP="004A2B2B">
      <w:pPr>
        <w:pStyle w:val="ListParagraph"/>
        <w:autoSpaceDE w:val="0"/>
        <w:autoSpaceDN w:val="0"/>
        <w:adjustRightInd w:val="0"/>
        <w:ind w:left="360"/>
        <w:rPr>
          <w:rFonts w:ascii="Arial" w:hAnsi="Arial" w:cs="Arial"/>
          <w:i/>
          <w:iCs/>
        </w:rPr>
      </w:pPr>
    </w:p>
    <w:p w:rsidR="004A2B2B" w:rsidRPr="00301137" w:rsidRDefault="004A2B2B" w:rsidP="004A2B2B">
      <w:pPr>
        <w:pStyle w:val="ListParagraph"/>
        <w:numPr>
          <w:ilvl w:val="3"/>
          <w:numId w:val="22"/>
        </w:numPr>
        <w:autoSpaceDE w:val="0"/>
        <w:autoSpaceDN w:val="0"/>
        <w:adjustRightInd w:val="0"/>
        <w:ind w:left="360"/>
        <w:rPr>
          <w:rFonts w:ascii="Arial" w:hAnsi="Arial" w:cs="Arial"/>
          <w:i/>
          <w:iCs/>
        </w:rPr>
      </w:pPr>
      <w:r w:rsidRPr="00301137">
        <w:rPr>
          <w:rFonts w:ascii="Arial" w:hAnsi="Arial" w:cs="Arial"/>
          <w:i/>
          <w:iCs/>
        </w:rPr>
        <w:t xml:space="preserve">Reports to: </w:t>
      </w:r>
      <w:r w:rsidRPr="00301137">
        <w:rPr>
          <w:rFonts w:ascii="Arial" w:hAnsi="Arial" w:cs="Arial"/>
        </w:rPr>
        <w:t>School Teaching and Learning Committee</w:t>
      </w:r>
      <w:r>
        <w:rPr>
          <w:rFonts w:ascii="Arial" w:hAnsi="Arial" w:cs="Arial"/>
        </w:rPr>
        <w:t xml:space="preserve"> (page 7)</w:t>
      </w:r>
      <w:r w:rsidRPr="00301137">
        <w:rPr>
          <w:rFonts w:ascii="Arial" w:hAnsi="Arial" w:cs="Arial"/>
        </w:rPr>
        <w:t>.</w:t>
      </w:r>
    </w:p>
    <w:p w:rsidR="004A2B2B" w:rsidRDefault="004A2B2B" w:rsidP="004A2B2B">
      <w:pPr>
        <w:pStyle w:val="Heading1"/>
        <w:spacing w:before="0"/>
        <w:rPr>
          <w:rFonts w:ascii="Arial" w:hAnsi="Arial" w:cs="Arial"/>
          <w:color w:val="auto"/>
        </w:rPr>
      </w:pPr>
    </w:p>
    <w:p w:rsidR="004A2B2B" w:rsidRPr="00301137" w:rsidRDefault="004A2B2B" w:rsidP="004A2B2B">
      <w:pPr>
        <w:autoSpaceDE w:val="0"/>
        <w:autoSpaceDN w:val="0"/>
        <w:adjustRightInd w:val="0"/>
        <w:rPr>
          <w:rFonts w:ascii="Arial" w:hAnsi="Arial" w:cs="Arial"/>
          <w:i/>
          <w:iCs/>
        </w:rPr>
      </w:pPr>
      <w:r w:rsidRPr="00301137">
        <w:rPr>
          <w:rFonts w:ascii="Arial" w:hAnsi="Arial" w:cs="Arial"/>
          <w:i/>
          <w:iCs/>
        </w:rPr>
        <w:t>---------------------------------------------------------------------------------------------------------------------------</w:t>
      </w:r>
    </w:p>
    <w:p w:rsidR="004A2B2B" w:rsidRPr="00E84798" w:rsidRDefault="004A2B2B" w:rsidP="004A2B2B">
      <w:pPr>
        <w:pStyle w:val="Heading1"/>
        <w:rPr>
          <w:rFonts w:asciiTheme="minorBidi" w:hAnsiTheme="minorBidi" w:cstheme="minorBidi"/>
          <w:color w:val="auto"/>
        </w:rPr>
      </w:pPr>
      <w:bookmarkStart w:id="10" w:name="_Toc473617244"/>
      <w:r w:rsidRPr="00E84798">
        <w:rPr>
          <w:rFonts w:asciiTheme="minorBidi" w:hAnsiTheme="minorBidi" w:cstheme="minorBidi"/>
          <w:color w:val="auto"/>
        </w:rPr>
        <w:lastRenderedPageBreak/>
        <w:t>School Teaching and Learning Committee</w:t>
      </w:r>
      <w:bookmarkEnd w:id="10"/>
    </w:p>
    <w:p w:rsidR="004A2B2B" w:rsidRPr="00AF6ADD" w:rsidRDefault="004A2B2B" w:rsidP="004A2B2B">
      <w:r>
        <w:t>[Termly]</w:t>
      </w:r>
    </w:p>
    <w:p w:rsidR="004A2B2B" w:rsidRPr="00EC488B" w:rsidRDefault="004A2B2B" w:rsidP="004A2B2B">
      <w:pPr>
        <w:autoSpaceDE w:val="0"/>
        <w:autoSpaceDN w:val="0"/>
        <w:adjustRightInd w:val="0"/>
        <w:rPr>
          <w:rFonts w:ascii="Arial" w:hAnsi="Arial" w:cs="Arial"/>
          <w:b/>
          <w:bCs/>
          <w:sz w:val="28"/>
          <w:szCs w:val="28"/>
        </w:rPr>
      </w:pPr>
    </w:p>
    <w:p w:rsidR="004A2B2B" w:rsidRPr="002D36E0" w:rsidRDefault="004A2B2B" w:rsidP="004A2B2B">
      <w:pPr>
        <w:pStyle w:val="ListParagraph"/>
        <w:numPr>
          <w:ilvl w:val="0"/>
          <w:numId w:val="36"/>
        </w:numPr>
        <w:autoSpaceDE w:val="0"/>
        <w:autoSpaceDN w:val="0"/>
        <w:adjustRightInd w:val="0"/>
        <w:ind w:left="360"/>
        <w:rPr>
          <w:rFonts w:ascii="Arial" w:hAnsi="Arial" w:cs="Arial"/>
          <w:i/>
          <w:iCs/>
        </w:rPr>
      </w:pPr>
      <w:r w:rsidRPr="002D36E0">
        <w:rPr>
          <w:rFonts w:ascii="Arial" w:hAnsi="Arial" w:cs="Arial"/>
          <w:i/>
          <w:iCs/>
        </w:rPr>
        <w:t>Terms of Reference:</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working within the context of the institutional framework set by the University, to approve the School Teaching and Learning Strategy and associated operational plans for recommendation to Teaching and Learning Committee and to monitor progress towards achieving objectives; Committees of the Schools of Studies 87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oversee the annual review of undergraduate and postgraduate courses, through review of reports and assessments of quality in teaching and learning in the School, including peer observation of teaching, and having responded appropriately, to approve an aggregate annual report, incorporating recommended changes of policy and noting any aspects of good practice;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having reviewed reports from departments on all aspects of student performance with particular attention to issues of equality and diversity, and having responded appropriately to departments, to report to the University Teaching and Learning Committee, incorporating recommended changes of policy and noting any aspects of good practice;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having reviewed annually enrolment and graduate destinations data for all taught courses and modules, and having noted in particular the courses and modules recruiting/enrolling below threshold, to oversee the quality assurance of School decisions with respect to withdrawal, suspension or continuation, and to make recommendations to the Portfolio Approval Committee or University Teaching and Learning Committee as appropriate;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recommend to Portfolio Approval Committee changes in title of courses or the introduction of alternative modes of study;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approve, in accordance with procedures laid down by University Teaching and Learning Committee, changes to existing modules and minor changes to courses and recommend these to Curriculum Development and Approval Sub-Committee;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recommend annually to University Teaching and Learning Committee for approval the membership of examinations boards within the School;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to consider applications made for accreditation of prior learning and recommend approval to the Pro-Vice-Chancellor (Teaching and Learning) as appropriate;</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approve action plans arising from external examiner reports and monitor the completion of agreed actions; to recommend nominations for external examiners within the School;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recommend to University Teaching and Learning Committee amendments to assessment regulations and procedures;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approve Periodic Review action plans and to ensure their implementation;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advise the Head of School on all matters relating to Teaching and Learning as they affect the annual planning round;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produce termly reports to University Teaching and Learning Committee on University-wide matters arising from reports from Committees of the Schools of Studies 88 External Examiners, Periodic Review and annual course review, and other matters as appropriate;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receive reports and recommendations from School Boards of Study, as appropriate to the terms of reference of Boards of Study;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receive reports from School Suitability for Professional Practice Panels, where appropriate;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receive an annual report from the School Progression and Award Board on the conduct and outcomes of assessment;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r w:rsidRPr="002D36E0">
        <w:rPr>
          <w:rFonts w:ascii="Arial" w:hAnsi="Arial" w:cs="Arial"/>
        </w:rPr>
        <w:t xml:space="preserve">to receive reports from Professional and/or Statutory Bodies, as appropriate; </w:t>
      </w:r>
    </w:p>
    <w:p w:rsidR="004A2B2B" w:rsidRPr="002D36E0" w:rsidRDefault="004A2B2B" w:rsidP="004A2B2B">
      <w:pPr>
        <w:pStyle w:val="ListParagraph"/>
        <w:numPr>
          <w:ilvl w:val="1"/>
          <w:numId w:val="44"/>
        </w:numPr>
        <w:autoSpaceDE w:val="0"/>
        <w:autoSpaceDN w:val="0"/>
        <w:adjustRightInd w:val="0"/>
        <w:ind w:left="720"/>
        <w:rPr>
          <w:rFonts w:ascii="Arial" w:hAnsi="Arial" w:cs="Arial"/>
        </w:rPr>
      </w:pPr>
      <w:proofErr w:type="gramStart"/>
      <w:r w:rsidRPr="002D36E0">
        <w:rPr>
          <w:rFonts w:ascii="Arial" w:hAnsi="Arial" w:cs="Arial"/>
        </w:rPr>
        <w:t>to</w:t>
      </w:r>
      <w:proofErr w:type="gramEnd"/>
      <w:r w:rsidRPr="002D36E0">
        <w:rPr>
          <w:rFonts w:ascii="Arial" w:hAnsi="Arial" w:cs="Arial"/>
        </w:rPr>
        <w:t xml:space="preserve"> receive reports from School Student Experience Group and the School Student Progress Committee.</w:t>
      </w:r>
    </w:p>
    <w:p w:rsidR="004A2B2B" w:rsidRPr="00422163" w:rsidRDefault="00422163" w:rsidP="00422163">
      <w:pPr>
        <w:autoSpaceDE w:val="0"/>
        <w:autoSpaceDN w:val="0"/>
        <w:adjustRightInd w:val="0"/>
        <w:ind w:left="360"/>
        <w:jc w:val="right"/>
        <w:rPr>
          <w:rFonts w:ascii="Arial" w:hAnsi="Arial" w:cs="Arial"/>
          <w:i/>
        </w:rPr>
      </w:pPr>
      <w:proofErr w:type="spellStart"/>
      <w:proofErr w:type="gramStart"/>
      <w:r>
        <w:rPr>
          <w:rFonts w:ascii="Arial" w:hAnsi="Arial" w:cs="Arial"/>
          <w:i/>
        </w:rPr>
        <w:t>contd</w:t>
      </w:r>
      <w:proofErr w:type="spellEnd"/>
      <w:proofErr w:type="gramEnd"/>
      <w:r>
        <w:rPr>
          <w:rFonts w:ascii="Arial" w:hAnsi="Arial" w:cs="Arial"/>
          <w:i/>
        </w:rPr>
        <w:t>…</w:t>
      </w:r>
    </w:p>
    <w:p w:rsidR="004A2B2B" w:rsidRDefault="004A2B2B" w:rsidP="004A2B2B">
      <w:pPr>
        <w:autoSpaceDE w:val="0"/>
        <w:autoSpaceDN w:val="0"/>
        <w:adjustRightInd w:val="0"/>
        <w:ind w:left="360"/>
        <w:rPr>
          <w:rFonts w:ascii="Arial" w:hAnsi="Arial" w:cs="Arial"/>
        </w:rPr>
      </w:pPr>
      <w:r w:rsidRPr="00EC488B">
        <w:rPr>
          <w:rFonts w:ascii="Arial" w:hAnsi="Arial" w:cs="Arial"/>
        </w:rPr>
        <w:lastRenderedPageBreak/>
        <w:t>The Committee may delegate to its Chair or other members of the Committee for the purpose of implementing policy, powers and functions that it is itself competent to perform.</w:t>
      </w:r>
    </w:p>
    <w:p w:rsidR="004A2B2B" w:rsidRPr="00EC488B" w:rsidRDefault="004A2B2B" w:rsidP="004A2B2B">
      <w:pPr>
        <w:autoSpaceDE w:val="0"/>
        <w:autoSpaceDN w:val="0"/>
        <w:adjustRightInd w:val="0"/>
        <w:ind w:left="360"/>
        <w:rPr>
          <w:rFonts w:ascii="Arial" w:hAnsi="Arial" w:cs="Arial"/>
        </w:rPr>
      </w:pPr>
    </w:p>
    <w:p w:rsidR="004A2B2B" w:rsidRPr="00EC488B" w:rsidRDefault="004A2B2B" w:rsidP="004A2B2B">
      <w:pPr>
        <w:pStyle w:val="ListParagraph"/>
        <w:numPr>
          <w:ilvl w:val="0"/>
          <w:numId w:val="36"/>
        </w:numPr>
        <w:autoSpaceDE w:val="0"/>
        <w:autoSpaceDN w:val="0"/>
        <w:adjustRightInd w:val="0"/>
        <w:ind w:left="360"/>
        <w:rPr>
          <w:rFonts w:ascii="Arial" w:hAnsi="Arial" w:cs="Arial"/>
          <w:i/>
          <w:iCs/>
        </w:rPr>
      </w:pPr>
      <w:r w:rsidRPr="00EC488B">
        <w:rPr>
          <w:rFonts w:ascii="Arial" w:hAnsi="Arial" w:cs="Arial"/>
          <w:i/>
          <w:iCs/>
        </w:rPr>
        <w:t>Composition:</w:t>
      </w:r>
    </w:p>
    <w:p w:rsidR="004A2B2B" w:rsidRPr="00EC488B" w:rsidRDefault="004A2B2B" w:rsidP="004A2B2B">
      <w:pPr>
        <w:pStyle w:val="ListParagraph"/>
        <w:autoSpaceDE w:val="0"/>
        <w:autoSpaceDN w:val="0"/>
        <w:adjustRightInd w:val="0"/>
        <w:ind w:left="360"/>
        <w:rPr>
          <w:rFonts w:ascii="Arial" w:hAnsi="Arial" w:cs="Arial"/>
        </w:rPr>
      </w:pPr>
      <w:r w:rsidRPr="00EC488B">
        <w:rPr>
          <w:rFonts w:ascii="Arial" w:hAnsi="Arial" w:cs="Arial"/>
        </w:rPr>
        <w:t>Director of Teaching &amp; Learning (Chair); Head of School; Director of Student Experience; Heads of Departments within the School; One undergraduate School Student Representative; One postgraduate taught School Student Representative; other members invited by the Director of Teaching and Learning as appropriate; Curriculum &amp; Assessment Officer (Secretary).</w:t>
      </w:r>
    </w:p>
    <w:p w:rsidR="004A2B2B" w:rsidRPr="00EC488B" w:rsidRDefault="004A2B2B" w:rsidP="004A2B2B">
      <w:pPr>
        <w:autoSpaceDE w:val="0"/>
        <w:autoSpaceDN w:val="0"/>
        <w:adjustRightInd w:val="0"/>
        <w:rPr>
          <w:rFonts w:ascii="Arial" w:hAnsi="Arial" w:cs="Arial"/>
        </w:rPr>
      </w:pPr>
    </w:p>
    <w:p w:rsidR="004A2B2B" w:rsidRPr="00EC488B" w:rsidRDefault="004A2B2B" w:rsidP="004A2B2B">
      <w:pPr>
        <w:pStyle w:val="ListParagraph"/>
        <w:numPr>
          <w:ilvl w:val="0"/>
          <w:numId w:val="36"/>
        </w:numPr>
        <w:autoSpaceDE w:val="0"/>
        <w:autoSpaceDN w:val="0"/>
        <w:adjustRightInd w:val="0"/>
        <w:ind w:left="360"/>
        <w:rPr>
          <w:rFonts w:ascii="Arial" w:hAnsi="Arial" w:cs="Arial"/>
          <w:i/>
          <w:iCs/>
        </w:rPr>
      </w:pPr>
      <w:r w:rsidRPr="00EC488B">
        <w:rPr>
          <w:rFonts w:ascii="Arial" w:hAnsi="Arial" w:cs="Arial"/>
          <w:i/>
          <w:iCs/>
        </w:rPr>
        <w:t xml:space="preserve">Reports to: </w:t>
      </w:r>
      <w:r w:rsidRPr="00EC488B">
        <w:rPr>
          <w:rFonts w:ascii="Arial" w:hAnsi="Arial" w:cs="Arial"/>
        </w:rPr>
        <w:t xml:space="preserve">Teaching and Learning Committee (Item 11.2, page 43, </w:t>
      </w:r>
      <w:hyperlink r:id="rId15" w:history="1">
        <w:r w:rsidRPr="00EC488B">
          <w:rPr>
            <w:rStyle w:val="Hyperlink"/>
            <w:rFonts w:ascii="Arial" w:hAnsi="Arial" w:cs="Arial"/>
          </w:rPr>
          <w:t>Organisation of the University</w:t>
        </w:r>
      </w:hyperlink>
      <w:r w:rsidRPr="00EC488B">
        <w:rPr>
          <w:rFonts w:ascii="Arial" w:hAnsi="Arial" w:cs="Arial"/>
        </w:rPr>
        <w:t>).</w:t>
      </w:r>
    </w:p>
    <w:p w:rsidR="004A2B2B" w:rsidRDefault="004A2B2B" w:rsidP="004A2B2B">
      <w:pPr>
        <w:autoSpaceDE w:val="0"/>
        <w:autoSpaceDN w:val="0"/>
        <w:adjustRightInd w:val="0"/>
        <w:rPr>
          <w:rFonts w:ascii="Arial" w:hAnsi="Arial" w:cs="Arial"/>
        </w:rPr>
      </w:pPr>
    </w:p>
    <w:p w:rsidR="00422163" w:rsidRDefault="00422163" w:rsidP="004A2B2B">
      <w:pPr>
        <w:autoSpaceDE w:val="0"/>
        <w:autoSpaceDN w:val="0"/>
        <w:adjustRightInd w:val="0"/>
        <w:rPr>
          <w:rFonts w:ascii="Arial" w:hAnsi="Arial" w:cs="Arial"/>
        </w:rPr>
      </w:pPr>
    </w:p>
    <w:p w:rsidR="00422163" w:rsidRDefault="00422163" w:rsidP="004A2B2B">
      <w:pPr>
        <w:autoSpaceDE w:val="0"/>
        <w:autoSpaceDN w:val="0"/>
        <w:adjustRightInd w:val="0"/>
        <w:rPr>
          <w:rFonts w:ascii="Arial" w:hAnsi="Arial" w:cs="Arial"/>
        </w:rPr>
      </w:pPr>
    </w:p>
    <w:p w:rsidR="00422163" w:rsidRPr="00301137" w:rsidRDefault="00422163" w:rsidP="00422163">
      <w:pPr>
        <w:autoSpaceDE w:val="0"/>
        <w:autoSpaceDN w:val="0"/>
        <w:adjustRightInd w:val="0"/>
        <w:rPr>
          <w:rFonts w:ascii="Arial" w:hAnsi="Arial" w:cs="Arial"/>
          <w:i/>
          <w:iCs/>
        </w:rPr>
      </w:pPr>
      <w:r w:rsidRPr="00301137">
        <w:rPr>
          <w:rFonts w:ascii="Arial" w:hAnsi="Arial" w:cs="Arial"/>
          <w:i/>
          <w:iCs/>
        </w:rPr>
        <w:t>---------------------------------------------------------------------------------------------------------------------------</w:t>
      </w:r>
    </w:p>
    <w:p w:rsidR="00422163" w:rsidRPr="00E524EE" w:rsidRDefault="00422163" w:rsidP="004A2B2B">
      <w:pPr>
        <w:autoSpaceDE w:val="0"/>
        <w:autoSpaceDN w:val="0"/>
        <w:adjustRightInd w:val="0"/>
        <w:rPr>
          <w:rFonts w:ascii="Arial" w:hAnsi="Arial" w:cs="Arial"/>
        </w:rPr>
      </w:pPr>
    </w:p>
    <w:p w:rsidR="004A2B2B" w:rsidRDefault="004A2B2B">
      <w:pPr>
        <w:rPr>
          <w:rFonts w:ascii="Arial" w:eastAsiaTheme="majorEastAsia" w:hAnsi="Arial" w:cs="Arial"/>
          <w:b/>
          <w:bCs/>
          <w:sz w:val="28"/>
          <w:szCs w:val="28"/>
        </w:rPr>
      </w:pPr>
    </w:p>
    <w:p w:rsidR="00EC488B" w:rsidRPr="00935F91" w:rsidRDefault="00EC488B" w:rsidP="00EC488B">
      <w:pPr>
        <w:pStyle w:val="Heading1"/>
        <w:spacing w:before="0"/>
        <w:rPr>
          <w:rFonts w:ascii="Arial" w:hAnsi="Arial" w:cs="Arial"/>
          <w:color w:val="auto"/>
        </w:rPr>
      </w:pPr>
      <w:bookmarkStart w:id="11" w:name="_Toc473617245"/>
      <w:r>
        <w:rPr>
          <w:rFonts w:ascii="Arial" w:hAnsi="Arial" w:cs="Arial"/>
          <w:color w:val="auto"/>
        </w:rPr>
        <w:t>School Marketing Group</w:t>
      </w:r>
      <w:bookmarkEnd w:id="11"/>
    </w:p>
    <w:p w:rsidR="00EC488B" w:rsidRPr="00AF6ADD" w:rsidRDefault="00EC488B" w:rsidP="00EC488B">
      <w:r>
        <w:t>[Twice Termly]</w:t>
      </w:r>
    </w:p>
    <w:p w:rsidR="00EC488B" w:rsidRPr="00AF6ADD" w:rsidRDefault="00EC488B" w:rsidP="00EC488B">
      <w:pPr>
        <w:autoSpaceDE w:val="0"/>
        <w:autoSpaceDN w:val="0"/>
        <w:adjustRightInd w:val="0"/>
        <w:rPr>
          <w:rFonts w:ascii="Arial" w:hAnsi="Arial" w:cs="Arial"/>
          <w:b/>
          <w:bCs/>
          <w:sz w:val="24"/>
          <w:szCs w:val="24"/>
        </w:rPr>
      </w:pPr>
    </w:p>
    <w:p w:rsidR="00EC488B" w:rsidRDefault="00EC488B" w:rsidP="00EC488B">
      <w:pPr>
        <w:pStyle w:val="ListParagraph"/>
        <w:numPr>
          <w:ilvl w:val="0"/>
          <w:numId w:val="40"/>
        </w:numPr>
        <w:autoSpaceDE w:val="0"/>
        <w:autoSpaceDN w:val="0"/>
        <w:adjustRightInd w:val="0"/>
        <w:ind w:left="360"/>
        <w:rPr>
          <w:rFonts w:ascii="Arial" w:hAnsi="Arial" w:cs="Arial"/>
          <w:i/>
          <w:iCs/>
        </w:rPr>
      </w:pPr>
      <w:r w:rsidRPr="00CE7FAD">
        <w:rPr>
          <w:rFonts w:ascii="Arial" w:hAnsi="Arial" w:cs="Arial"/>
          <w:i/>
          <w:iCs/>
        </w:rPr>
        <w:t>Terms of Reference:</w:t>
      </w:r>
    </w:p>
    <w:p w:rsidR="00EC488B" w:rsidRDefault="00EC488B" w:rsidP="00EC488B">
      <w:pPr>
        <w:pStyle w:val="ListParagraph"/>
        <w:numPr>
          <w:ilvl w:val="0"/>
          <w:numId w:val="41"/>
        </w:numPr>
        <w:ind w:left="720"/>
        <w:rPr>
          <w:rFonts w:ascii="Arial" w:hAnsi="Arial" w:cs="Arial"/>
        </w:rPr>
      </w:pPr>
      <w:r>
        <w:rPr>
          <w:rFonts w:ascii="Arial" w:hAnsi="Arial" w:cs="Arial"/>
        </w:rPr>
        <w:t>To co-ordinate and share information about marketing activities within the School to ensure the best use of resources and avoid duplication of effort and activities.</w:t>
      </w:r>
    </w:p>
    <w:p w:rsidR="00EC488B" w:rsidRDefault="00EC488B" w:rsidP="00EC488B">
      <w:pPr>
        <w:pStyle w:val="ListParagraph"/>
        <w:numPr>
          <w:ilvl w:val="0"/>
          <w:numId w:val="41"/>
        </w:numPr>
        <w:ind w:left="720"/>
        <w:rPr>
          <w:rFonts w:ascii="Arial" w:hAnsi="Arial" w:cs="Arial"/>
        </w:rPr>
      </w:pPr>
      <w:r>
        <w:rPr>
          <w:rFonts w:ascii="Arial" w:hAnsi="Arial" w:cs="Arial"/>
        </w:rPr>
        <w:t>T</w:t>
      </w:r>
      <w:r w:rsidRPr="009E569B">
        <w:rPr>
          <w:rFonts w:ascii="Arial" w:hAnsi="Arial" w:cs="Arial"/>
        </w:rPr>
        <w:t>o foster the development of ideas for effective use of marketing to promote the School profile.</w:t>
      </w:r>
    </w:p>
    <w:p w:rsidR="00EC488B" w:rsidRPr="004F6956" w:rsidRDefault="00EC488B" w:rsidP="00EC488B">
      <w:pPr>
        <w:pStyle w:val="ListParagraph"/>
        <w:numPr>
          <w:ilvl w:val="0"/>
          <w:numId w:val="41"/>
        </w:numPr>
        <w:ind w:left="720"/>
        <w:rPr>
          <w:rFonts w:ascii="Arial" w:hAnsi="Arial" w:cs="Arial"/>
        </w:rPr>
      </w:pPr>
      <w:r>
        <w:rPr>
          <w:rFonts w:ascii="Arial" w:hAnsi="Arial" w:cs="Arial"/>
        </w:rPr>
        <w:t>T</w:t>
      </w:r>
      <w:r w:rsidRPr="009E569B">
        <w:rPr>
          <w:rFonts w:ascii="Arial" w:hAnsi="Arial" w:cs="Arial"/>
        </w:rPr>
        <w:t>o ensure that BMEc, its departments and research units are accurately and positively represented</w:t>
      </w:r>
      <w:r>
        <w:rPr>
          <w:rFonts w:ascii="Arial" w:hAnsi="Arial" w:cs="Arial"/>
        </w:rPr>
        <w:t xml:space="preserve"> to the University and outside</w:t>
      </w:r>
      <w:r w:rsidRPr="009E569B">
        <w:rPr>
          <w:rFonts w:ascii="Arial" w:hAnsi="Arial" w:cs="Arial"/>
        </w:rPr>
        <w:t>.</w:t>
      </w:r>
    </w:p>
    <w:p w:rsidR="00EC488B" w:rsidRDefault="00EC488B" w:rsidP="00EC488B">
      <w:pPr>
        <w:pStyle w:val="ListParagraph"/>
        <w:numPr>
          <w:ilvl w:val="0"/>
          <w:numId w:val="41"/>
        </w:numPr>
        <w:ind w:left="720"/>
        <w:rPr>
          <w:rFonts w:ascii="Arial" w:hAnsi="Arial" w:cs="Arial"/>
        </w:rPr>
      </w:pPr>
      <w:r>
        <w:rPr>
          <w:rFonts w:ascii="Arial" w:hAnsi="Arial" w:cs="Arial"/>
        </w:rPr>
        <w:t>T</w:t>
      </w:r>
      <w:r w:rsidRPr="009E569B">
        <w:rPr>
          <w:rFonts w:ascii="Arial" w:hAnsi="Arial" w:cs="Arial"/>
        </w:rPr>
        <w:t>o act as a channel of communication between School/Departments and University Marketing Department.</w:t>
      </w:r>
    </w:p>
    <w:p w:rsidR="00EC488B" w:rsidRPr="009E569B" w:rsidRDefault="00EC488B" w:rsidP="00EC488B">
      <w:pPr>
        <w:pStyle w:val="ListParagraph"/>
        <w:numPr>
          <w:ilvl w:val="0"/>
          <w:numId w:val="41"/>
        </w:numPr>
        <w:ind w:left="720"/>
        <w:rPr>
          <w:rFonts w:ascii="Arial" w:hAnsi="Arial" w:cs="Arial"/>
        </w:rPr>
      </w:pPr>
      <w:r>
        <w:rPr>
          <w:rFonts w:ascii="Arial" w:hAnsi="Arial" w:cs="Arial"/>
        </w:rPr>
        <w:t>T</w:t>
      </w:r>
      <w:r w:rsidRPr="009E569B">
        <w:rPr>
          <w:rFonts w:ascii="Arial" w:hAnsi="Arial" w:cs="Arial"/>
        </w:rPr>
        <w:t>o ensure that School marketing meets with University marketing and branding standards;</w:t>
      </w:r>
    </w:p>
    <w:p w:rsidR="00EC488B" w:rsidRPr="009E569B" w:rsidRDefault="00EC488B" w:rsidP="00EC488B">
      <w:pPr>
        <w:pStyle w:val="ListParagraph"/>
        <w:numPr>
          <w:ilvl w:val="0"/>
          <w:numId w:val="41"/>
        </w:numPr>
        <w:ind w:left="720"/>
        <w:rPr>
          <w:rFonts w:ascii="Arial" w:hAnsi="Arial" w:cs="Arial"/>
        </w:rPr>
      </w:pPr>
      <w:r>
        <w:rPr>
          <w:rFonts w:ascii="Arial" w:hAnsi="Arial" w:cs="Arial"/>
        </w:rPr>
        <w:t>T</w:t>
      </w:r>
      <w:r w:rsidRPr="009E569B">
        <w:rPr>
          <w:rFonts w:ascii="Arial" w:hAnsi="Arial" w:cs="Arial"/>
        </w:rPr>
        <w:t>o ensure that marketing strategies support objectives around student and staff recruitment.</w:t>
      </w:r>
    </w:p>
    <w:p w:rsidR="00EC488B" w:rsidRPr="00301137" w:rsidRDefault="00EC488B" w:rsidP="00EC488B">
      <w:pPr>
        <w:pStyle w:val="ListParagraph"/>
        <w:autoSpaceDE w:val="0"/>
        <w:autoSpaceDN w:val="0"/>
        <w:adjustRightInd w:val="0"/>
        <w:ind w:left="360"/>
        <w:rPr>
          <w:rFonts w:ascii="Arial" w:hAnsi="Arial" w:cs="Arial"/>
          <w:i/>
          <w:iCs/>
        </w:rPr>
      </w:pPr>
    </w:p>
    <w:p w:rsidR="00EC488B" w:rsidRDefault="00EC488B" w:rsidP="00EC488B">
      <w:pPr>
        <w:pStyle w:val="ListParagraph"/>
        <w:numPr>
          <w:ilvl w:val="0"/>
          <w:numId w:val="40"/>
        </w:numPr>
        <w:autoSpaceDE w:val="0"/>
        <w:autoSpaceDN w:val="0"/>
        <w:adjustRightInd w:val="0"/>
        <w:ind w:left="360"/>
        <w:rPr>
          <w:rFonts w:ascii="Arial" w:hAnsi="Arial" w:cs="Arial"/>
          <w:i/>
          <w:iCs/>
        </w:rPr>
      </w:pPr>
      <w:r w:rsidRPr="00CE7FAD">
        <w:rPr>
          <w:rFonts w:ascii="Arial" w:hAnsi="Arial" w:cs="Arial"/>
          <w:i/>
          <w:iCs/>
        </w:rPr>
        <w:t>Composition:</w:t>
      </w:r>
    </w:p>
    <w:p w:rsidR="00EC488B" w:rsidRPr="002F431A" w:rsidRDefault="00EC488B" w:rsidP="004A2B2B">
      <w:pPr>
        <w:ind w:left="360"/>
        <w:rPr>
          <w:rFonts w:ascii="Arial" w:hAnsi="Arial" w:cs="Arial"/>
        </w:rPr>
      </w:pPr>
      <w:r w:rsidRPr="00CE7FAD">
        <w:rPr>
          <w:rFonts w:ascii="Arial" w:hAnsi="Arial" w:cs="Arial"/>
        </w:rPr>
        <w:t>Deputy Head of S</w:t>
      </w:r>
      <w:r>
        <w:rPr>
          <w:rFonts w:ascii="Arial" w:hAnsi="Arial" w:cs="Arial"/>
        </w:rPr>
        <w:t xml:space="preserve">chool (Chair); </w:t>
      </w:r>
      <w:r w:rsidRPr="00CE7FAD">
        <w:rPr>
          <w:rFonts w:ascii="Arial" w:hAnsi="Arial" w:cs="Arial"/>
        </w:rPr>
        <w:t>School Manag</w:t>
      </w:r>
      <w:r>
        <w:rPr>
          <w:rFonts w:ascii="Arial" w:hAnsi="Arial" w:cs="Arial"/>
        </w:rPr>
        <w:t xml:space="preserve">er and/or School Administrator; Communications Officer; </w:t>
      </w:r>
      <w:r w:rsidRPr="00CE7FAD">
        <w:rPr>
          <w:rFonts w:ascii="Arial" w:hAnsi="Arial" w:cs="Arial"/>
        </w:rPr>
        <w:t>One representative from each department in BMEc (Head of Department or other nominated member of staff); Representative from the University Marketing Team.</w:t>
      </w:r>
      <w:r>
        <w:rPr>
          <w:rFonts w:ascii="Arial" w:hAnsi="Arial" w:cs="Arial"/>
        </w:rPr>
        <w:t xml:space="preserve">  </w:t>
      </w:r>
      <w:r w:rsidRPr="00CE7FAD">
        <w:rPr>
          <w:rFonts w:ascii="Arial" w:hAnsi="Arial" w:cs="Arial"/>
        </w:rPr>
        <w:t>Others may be invited to participate on particular issues if needed.</w:t>
      </w:r>
    </w:p>
    <w:p w:rsidR="004A2B2B" w:rsidRDefault="004A2B2B">
      <w:pPr>
        <w:rPr>
          <w:rFonts w:ascii="Arial" w:hAnsi="Arial" w:cs="Arial"/>
        </w:rPr>
      </w:pPr>
    </w:p>
    <w:p w:rsidR="0089036B" w:rsidRDefault="0089036B">
      <w:pPr>
        <w:rPr>
          <w:rFonts w:ascii="Arial" w:hAnsi="Arial" w:cs="Arial"/>
        </w:rPr>
      </w:pPr>
    </w:p>
    <w:p w:rsidR="004A2B2B" w:rsidRDefault="004A2B2B" w:rsidP="004A2B2B">
      <w:pPr>
        <w:autoSpaceDE w:val="0"/>
        <w:autoSpaceDN w:val="0"/>
        <w:adjustRightInd w:val="0"/>
        <w:rPr>
          <w:rFonts w:ascii="Arial" w:hAnsi="Arial" w:cs="Arial"/>
          <w:i/>
          <w:iCs/>
        </w:rPr>
      </w:pPr>
      <w:r w:rsidRPr="00C47858">
        <w:rPr>
          <w:rFonts w:ascii="Arial" w:hAnsi="Arial" w:cs="Arial"/>
          <w:i/>
          <w:iCs/>
        </w:rPr>
        <w:t>--------------------------------------------------------------------------------------------</w:t>
      </w:r>
      <w:r>
        <w:rPr>
          <w:rFonts w:ascii="Arial" w:hAnsi="Arial" w:cs="Arial"/>
          <w:i/>
          <w:iCs/>
        </w:rPr>
        <w:t>-------------------------------</w:t>
      </w:r>
    </w:p>
    <w:p w:rsidR="0080263B" w:rsidRPr="00930F96" w:rsidRDefault="00422163" w:rsidP="0080263B">
      <w:pPr>
        <w:pStyle w:val="Heading1"/>
        <w:rPr>
          <w:rFonts w:asciiTheme="minorBidi" w:hAnsiTheme="minorBidi" w:cstheme="minorBidi"/>
          <w:color w:val="auto"/>
        </w:rPr>
      </w:pPr>
      <w:r>
        <w:rPr>
          <w:rFonts w:asciiTheme="minorBidi" w:hAnsiTheme="minorBidi" w:cstheme="minorBidi"/>
          <w:color w:val="auto"/>
        </w:rPr>
        <w:br w:type="column"/>
      </w:r>
      <w:bookmarkStart w:id="12" w:name="_Toc473617246"/>
      <w:r w:rsidR="0080263B" w:rsidRPr="00930F96">
        <w:rPr>
          <w:rFonts w:asciiTheme="minorBidi" w:hAnsiTheme="minorBidi" w:cstheme="minorBidi"/>
          <w:color w:val="auto"/>
        </w:rPr>
        <w:lastRenderedPageBreak/>
        <w:t>School Web Steering Group</w:t>
      </w:r>
      <w:bookmarkEnd w:id="12"/>
      <w:r w:rsidR="0080263B" w:rsidRPr="00930F96">
        <w:rPr>
          <w:rFonts w:asciiTheme="minorBidi" w:hAnsiTheme="minorBidi" w:cstheme="minorBidi"/>
          <w:color w:val="auto"/>
        </w:rPr>
        <w:t xml:space="preserve"> </w:t>
      </w:r>
    </w:p>
    <w:p w:rsidR="0080263B" w:rsidRPr="00AF6ADD" w:rsidRDefault="0080263B" w:rsidP="0080263B">
      <w:r>
        <w:t>[Termly]</w:t>
      </w:r>
    </w:p>
    <w:p w:rsidR="0080263B" w:rsidRPr="00AF6ADD" w:rsidRDefault="0080263B" w:rsidP="0080263B">
      <w:pPr>
        <w:rPr>
          <w:rFonts w:ascii="Arial" w:hAnsi="Arial" w:cs="Arial"/>
          <w:sz w:val="24"/>
          <w:szCs w:val="24"/>
        </w:rPr>
      </w:pPr>
    </w:p>
    <w:p w:rsidR="0080263B" w:rsidRPr="00845315" w:rsidRDefault="0080263B" w:rsidP="0080263B">
      <w:pPr>
        <w:pStyle w:val="ListParagraph"/>
        <w:numPr>
          <w:ilvl w:val="0"/>
          <w:numId w:val="31"/>
        </w:numPr>
        <w:ind w:left="360"/>
        <w:rPr>
          <w:rFonts w:ascii="Arial" w:hAnsi="Arial" w:cs="Arial"/>
        </w:rPr>
      </w:pPr>
      <w:r w:rsidRPr="00845315">
        <w:rPr>
          <w:rFonts w:ascii="Arial" w:hAnsi="Arial" w:cs="Arial"/>
          <w:i/>
          <w:iCs/>
        </w:rPr>
        <w:t>Terms of Reference:</w:t>
      </w:r>
    </w:p>
    <w:p w:rsidR="0080263B" w:rsidRPr="00845315" w:rsidRDefault="0080263B" w:rsidP="0080263B">
      <w:pPr>
        <w:pStyle w:val="ListParagraph"/>
        <w:numPr>
          <w:ilvl w:val="0"/>
          <w:numId w:val="30"/>
        </w:numPr>
        <w:rPr>
          <w:rFonts w:ascii="Arial" w:hAnsi="Arial" w:cs="Arial"/>
        </w:rPr>
      </w:pPr>
      <w:r>
        <w:rPr>
          <w:rFonts w:ascii="Arial" w:hAnsi="Arial" w:cs="Arial"/>
        </w:rPr>
        <w:t>to e</w:t>
      </w:r>
      <w:r w:rsidRPr="00845315">
        <w:rPr>
          <w:rFonts w:ascii="Arial" w:hAnsi="Arial" w:cs="Arial"/>
        </w:rPr>
        <w:t>nsure that BMEc, its departments and research units are accurately and positively represented by up to date content on their respective websites</w:t>
      </w:r>
      <w:r>
        <w:rPr>
          <w:rFonts w:ascii="Arial" w:hAnsi="Arial" w:cs="Arial"/>
        </w:rPr>
        <w:t>;</w:t>
      </w:r>
    </w:p>
    <w:p w:rsidR="0080263B" w:rsidRDefault="0080263B" w:rsidP="0080263B">
      <w:pPr>
        <w:pStyle w:val="ListParagraph"/>
        <w:numPr>
          <w:ilvl w:val="0"/>
          <w:numId w:val="30"/>
        </w:numPr>
        <w:rPr>
          <w:rFonts w:ascii="Arial" w:hAnsi="Arial" w:cs="Arial"/>
        </w:rPr>
      </w:pPr>
      <w:r>
        <w:rPr>
          <w:rFonts w:ascii="Arial" w:hAnsi="Arial" w:cs="Arial"/>
        </w:rPr>
        <w:t>to e</w:t>
      </w:r>
      <w:r w:rsidRPr="00845315">
        <w:rPr>
          <w:rFonts w:ascii="Arial" w:hAnsi="Arial" w:cs="Arial"/>
        </w:rPr>
        <w:t>nsure that sites align with University web and branding standards</w:t>
      </w:r>
      <w:r>
        <w:rPr>
          <w:rFonts w:ascii="Arial" w:hAnsi="Arial" w:cs="Arial"/>
        </w:rPr>
        <w:t>;</w:t>
      </w:r>
    </w:p>
    <w:p w:rsidR="0080263B" w:rsidRPr="00845315" w:rsidRDefault="0080263B" w:rsidP="0080263B">
      <w:pPr>
        <w:pStyle w:val="ListParagraph"/>
        <w:numPr>
          <w:ilvl w:val="0"/>
          <w:numId w:val="30"/>
        </w:numPr>
        <w:rPr>
          <w:rFonts w:ascii="Arial" w:hAnsi="Arial" w:cs="Arial"/>
        </w:rPr>
      </w:pPr>
      <w:r>
        <w:rPr>
          <w:rFonts w:ascii="Arial" w:hAnsi="Arial" w:cs="Arial"/>
        </w:rPr>
        <w:t>to identify web content in need of improvement;</w:t>
      </w:r>
    </w:p>
    <w:p w:rsidR="0080263B" w:rsidRDefault="0080263B" w:rsidP="0080263B">
      <w:pPr>
        <w:pStyle w:val="ListParagraph"/>
        <w:numPr>
          <w:ilvl w:val="0"/>
          <w:numId w:val="30"/>
        </w:numPr>
        <w:rPr>
          <w:rFonts w:ascii="Arial" w:hAnsi="Arial" w:cs="Arial"/>
        </w:rPr>
      </w:pPr>
      <w:r>
        <w:rPr>
          <w:rFonts w:ascii="Arial" w:hAnsi="Arial" w:cs="Arial"/>
        </w:rPr>
        <w:t>to e</w:t>
      </w:r>
      <w:r w:rsidRPr="00845315">
        <w:rPr>
          <w:rFonts w:ascii="Arial" w:hAnsi="Arial" w:cs="Arial"/>
        </w:rPr>
        <w:t>nsure that web content acts to support objectives around student and staff recruitment and to raise the profile of the School</w:t>
      </w:r>
      <w:r>
        <w:rPr>
          <w:rFonts w:ascii="Arial" w:hAnsi="Arial" w:cs="Arial"/>
        </w:rPr>
        <w:t>/Departments;</w:t>
      </w:r>
    </w:p>
    <w:p w:rsidR="0080263B" w:rsidRPr="00E84798" w:rsidRDefault="0080263B" w:rsidP="0080263B">
      <w:pPr>
        <w:pStyle w:val="ListParagraph"/>
        <w:numPr>
          <w:ilvl w:val="0"/>
          <w:numId w:val="30"/>
        </w:numPr>
        <w:rPr>
          <w:rFonts w:ascii="Arial" w:hAnsi="Arial" w:cs="Arial"/>
        </w:rPr>
      </w:pPr>
      <w:r w:rsidRPr="00E84798">
        <w:rPr>
          <w:rFonts w:ascii="Arial" w:hAnsi="Arial" w:cs="Arial"/>
        </w:rPr>
        <w:t>to ensure that the School’s public research profile is developed and actively promoted</w:t>
      </w:r>
      <w:r>
        <w:rPr>
          <w:rFonts w:ascii="Arial" w:hAnsi="Arial" w:cs="Arial"/>
        </w:rPr>
        <w:t xml:space="preserve"> </w:t>
      </w:r>
      <w:r w:rsidRPr="00E84798">
        <w:rPr>
          <w:rFonts w:ascii="Arial" w:hAnsi="Arial" w:cs="Arial"/>
        </w:rPr>
        <w:t>with the aim of generating research income</w:t>
      </w:r>
      <w:r>
        <w:rPr>
          <w:rFonts w:ascii="Arial" w:hAnsi="Arial" w:cs="Arial"/>
        </w:rPr>
        <w:t>;</w:t>
      </w:r>
    </w:p>
    <w:p w:rsidR="0080263B" w:rsidRPr="00E84798" w:rsidRDefault="0080263B" w:rsidP="0080263B">
      <w:pPr>
        <w:pStyle w:val="ListParagraph"/>
        <w:numPr>
          <w:ilvl w:val="0"/>
          <w:numId w:val="30"/>
        </w:numPr>
        <w:rPr>
          <w:rFonts w:ascii="Arial" w:hAnsi="Arial" w:cs="Arial"/>
        </w:rPr>
      </w:pPr>
      <w:r>
        <w:rPr>
          <w:rFonts w:ascii="Arial" w:hAnsi="Arial" w:cs="Arial"/>
        </w:rPr>
        <w:t>to e</w:t>
      </w:r>
      <w:r w:rsidRPr="00E84798">
        <w:rPr>
          <w:rFonts w:ascii="Arial" w:hAnsi="Arial" w:cs="Arial"/>
        </w:rPr>
        <w:t>nsure that a dialogue exists between the Web Steering Group and School Marketing Group and that web related issues raised during both are reported on and taken forward appropriately in line with the School Marketing Plan</w:t>
      </w:r>
      <w:r>
        <w:rPr>
          <w:rFonts w:ascii="Arial" w:hAnsi="Arial" w:cs="Arial"/>
        </w:rPr>
        <w:t>;</w:t>
      </w:r>
    </w:p>
    <w:p w:rsidR="0080263B" w:rsidRPr="00E84798" w:rsidRDefault="0080263B" w:rsidP="0080263B">
      <w:pPr>
        <w:pStyle w:val="ListParagraph"/>
        <w:numPr>
          <w:ilvl w:val="0"/>
          <w:numId w:val="30"/>
        </w:numPr>
        <w:rPr>
          <w:rFonts w:ascii="Arial" w:hAnsi="Arial" w:cs="Arial"/>
        </w:rPr>
      </w:pPr>
      <w:r>
        <w:rPr>
          <w:rFonts w:ascii="Arial" w:hAnsi="Arial" w:cs="Arial"/>
        </w:rPr>
        <w:t>to a</w:t>
      </w:r>
      <w:r w:rsidRPr="00E84798">
        <w:rPr>
          <w:rFonts w:ascii="Arial" w:hAnsi="Arial" w:cs="Arial"/>
        </w:rPr>
        <w:t>ct as a general channel of communication between School/Departments and web editing staff (both centrally and within the School), including</w:t>
      </w:r>
      <w:r>
        <w:rPr>
          <w:rFonts w:ascii="Arial" w:hAnsi="Arial" w:cs="Arial"/>
        </w:rPr>
        <w:t xml:space="preserve">  where appropriate </w:t>
      </w:r>
      <w:r w:rsidRPr="00E84798">
        <w:rPr>
          <w:rFonts w:ascii="Arial" w:hAnsi="Arial" w:cs="Arial"/>
        </w:rPr>
        <w:t>discussion and feedback about issues of interdependency between School and central pages</w:t>
      </w:r>
      <w:r>
        <w:rPr>
          <w:rFonts w:ascii="Arial" w:hAnsi="Arial" w:cs="Arial"/>
        </w:rPr>
        <w:t>;</w:t>
      </w:r>
    </w:p>
    <w:p w:rsidR="0080263B" w:rsidRPr="00E84798" w:rsidRDefault="0080263B" w:rsidP="0080263B">
      <w:pPr>
        <w:pStyle w:val="ListParagraph"/>
        <w:numPr>
          <w:ilvl w:val="0"/>
          <w:numId w:val="30"/>
        </w:numPr>
        <w:rPr>
          <w:rFonts w:ascii="Arial" w:hAnsi="Arial" w:cs="Arial"/>
        </w:rPr>
      </w:pPr>
      <w:r>
        <w:rPr>
          <w:rFonts w:ascii="Arial" w:hAnsi="Arial" w:cs="Arial"/>
        </w:rPr>
        <w:t>to p</w:t>
      </w:r>
      <w:r w:rsidRPr="00E84798">
        <w:rPr>
          <w:rFonts w:ascii="Arial" w:hAnsi="Arial" w:cs="Arial"/>
        </w:rPr>
        <w:t>rovide a forum for proposals of improvement of the School’s presence on websites external to Sussex (i</w:t>
      </w:r>
      <w:r>
        <w:rPr>
          <w:rFonts w:ascii="Arial" w:hAnsi="Arial" w:cs="Arial"/>
        </w:rPr>
        <w:t>.</w:t>
      </w:r>
      <w:r w:rsidRPr="00E84798">
        <w:rPr>
          <w:rFonts w:ascii="Arial" w:hAnsi="Arial" w:cs="Arial"/>
        </w:rPr>
        <w:t>e</w:t>
      </w:r>
      <w:r>
        <w:rPr>
          <w:rFonts w:ascii="Arial" w:hAnsi="Arial" w:cs="Arial"/>
        </w:rPr>
        <w:t>.</w:t>
      </w:r>
      <w:r w:rsidRPr="00E84798">
        <w:rPr>
          <w:rFonts w:ascii="Arial" w:hAnsi="Arial" w:cs="Arial"/>
        </w:rPr>
        <w:t xml:space="preserve"> UCAS, </w:t>
      </w:r>
      <w:proofErr w:type="spellStart"/>
      <w:r w:rsidRPr="00E84798">
        <w:rPr>
          <w:rFonts w:ascii="Arial" w:hAnsi="Arial" w:cs="Arial"/>
        </w:rPr>
        <w:t>FindAMasters</w:t>
      </w:r>
      <w:proofErr w:type="spellEnd"/>
      <w:r w:rsidRPr="00E84798">
        <w:rPr>
          <w:rFonts w:ascii="Arial" w:hAnsi="Arial" w:cs="Arial"/>
        </w:rPr>
        <w:t>)</w:t>
      </w:r>
      <w:r>
        <w:rPr>
          <w:rFonts w:ascii="Arial" w:hAnsi="Arial" w:cs="Arial"/>
        </w:rPr>
        <w:t>;</w:t>
      </w:r>
    </w:p>
    <w:p w:rsidR="0080263B" w:rsidRPr="00E84798" w:rsidRDefault="0080263B" w:rsidP="0080263B">
      <w:pPr>
        <w:pStyle w:val="ListParagraph"/>
        <w:numPr>
          <w:ilvl w:val="0"/>
          <w:numId w:val="30"/>
        </w:numPr>
        <w:rPr>
          <w:rFonts w:ascii="Arial" w:hAnsi="Arial" w:cs="Arial"/>
        </w:rPr>
      </w:pPr>
      <w:proofErr w:type="gramStart"/>
      <w:r>
        <w:rPr>
          <w:rFonts w:ascii="Arial" w:hAnsi="Arial" w:cs="Arial"/>
        </w:rPr>
        <w:t>to</w:t>
      </w:r>
      <w:proofErr w:type="gramEnd"/>
      <w:r>
        <w:rPr>
          <w:rFonts w:ascii="Arial" w:hAnsi="Arial" w:cs="Arial"/>
        </w:rPr>
        <w:t xml:space="preserve"> f</w:t>
      </w:r>
      <w:r w:rsidRPr="00E84798">
        <w:rPr>
          <w:rFonts w:ascii="Arial" w:hAnsi="Arial" w:cs="Arial"/>
        </w:rPr>
        <w:t>oster the development of ideas for effective communication via the web</w:t>
      </w:r>
      <w:r>
        <w:rPr>
          <w:rFonts w:ascii="Arial" w:hAnsi="Arial" w:cs="Arial"/>
        </w:rPr>
        <w:t>.</w:t>
      </w:r>
    </w:p>
    <w:p w:rsidR="0080263B" w:rsidRPr="00845315" w:rsidRDefault="0080263B" w:rsidP="0080263B">
      <w:pPr>
        <w:ind w:left="360"/>
        <w:rPr>
          <w:rFonts w:ascii="Arial" w:hAnsi="Arial" w:cs="Arial"/>
        </w:rPr>
      </w:pPr>
    </w:p>
    <w:p w:rsidR="0080263B" w:rsidRPr="00845315" w:rsidRDefault="0080263B" w:rsidP="0080263B">
      <w:pPr>
        <w:pStyle w:val="ListParagraph"/>
        <w:numPr>
          <w:ilvl w:val="0"/>
          <w:numId w:val="31"/>
        </w:numPr>
        <w:ind w:left="360"/>
        <w:rPr>
          <w:rFonts w:ascii="Arial" w:hAnsi="Arial" w:cs="Arial"/>
        </w:rPr>
      </w:pPr>
      <w:r w:rsidRPr="00845315">
        <w:rPr>
          <w:rFonts w:ascii="Arial" w:hAnsi="Arial" w:cs="Arial"/>
          <w:i/>
          <w:iCs/>
        </w:rPr>
        <w:t>Composition:</w:t>
      </w:r>
    </w:p>
    <w:p w:rsidR="0080263B" w:rsidRDefault="0080263B" w:rsidP="0080263B">
      <w:pPr>
        <w:ind w:left="360"/>
        <w:rPr>
          <w:rFonts w:ascii="Arial" w:hAnsi="Arial" w:cs="Arial"/>
        </w:rPr>
      </w:pPr>
      <w:r>
        <w:rPr>
          <w:rFonts w:ascii="Arial" w:hAnsi="Arial" w:cs="Arial"/>
        </w:rPr>
        <w:t xml:space="preserve">Deputy </w:t>
      </w:r>
      <w:r w:rsidRPr="00047329">
        <w:rPr>
          <w:rFonts w:ascii="Arial" w:hAnsi="Arial" w:cs="Arial"/>
        </w:rPr>
        <w:t>Head of School (Chair)</w:t>
      </w:r>
      <w:r>
        <w:rPr>
          <w:rFonts w:ascii="Arial" w:hAnsi="Arial" w:cs="Arial"/>
        </w:rPr>
        <w:t xml:space="preserve">; University </w:t>
      </w:r>
      <w:r w:rsidRPr="00047329">
        <w:rPr>
          <w:rFonts w:ascii="Arial" w:hAnsi="Arial" w:cs="Arial"/>
        </w:rPr>
        <w:t>Web Team Manager</w:t>
      </w:r>
      <w:r>
        <w:rPr>
          <w:rFonts w:ascii="Arial" w:hAnsi="Arial" w:cs="Arial"/>
        </w:rPr>
        <w:t xml:space="preserve">; </w:t>
      </w:r>
      <w:r w:rsidRPr="00047329">
        <w:rPr>
          <w:rFonts w:ascii="Arial" w:hAnsi="Arial" w:cs="Arial"/>
        </w:rPr>
        <w:t>School Manager</w:t>
      </w:r>
      <w:r>
        <w:rPr>
          <w:rFonts w:ascii="Arial" w:hAnsi="Arial" w:cs="Arial"/>
        </w:rPr>
        <w:t xml:space="preserve">; School Administrator; </w:t>
      </w:r>
      <w:r w:rsidRPr="00E84798">
        <w:rPr>
          <w:rFonts w:ascii="Arial" w:hAnsi="Arial" w:cs="Arial"/>
        </w:rPr>
        <w:t>School Research Communications Co-ordinator</w:t>
      </w:r>
      <w:r>
        <w:rPr>
          <w:rFonts w:ascii="Arial" w:hAnsi="Arial" w:cs="Arial"/>
        </w:rPr>
        <w:t xml:space="preserve">; </w:t>
      </w:r>
      <w:r w:rsidRPr="00E84798">
        <w:rPr>
          <w:rFonts w:ascii="Arial" w:hAnsi="Arial" w:cs="Arial"/>
        </w:rPr>
        <w:t>One representative from the University Marketing team (Marketing Manager, Senior Marketing Manager or Marketing Officer)</w:t>
      </w:r>
      <w:r>
        <w:rPr>
          <w:rFonts w:ascii="Arial" w:hAnsi="Arial" w:cs="Arial"/>
        </w:rPr>
        <w:t xml:space="preserve">; </w:t>
      </w:r>
      <w:r w:rsidRPr="00E84798">
        <w:rPr>
          <w:rFonts w:ascii="Arial" w:hAnsi="Arial" w:cs="Arial"/>
        </w:rPr>
        <w:t>One representative from each department in BMEc, including the International</w:t>
      </w:r>
      <w:r>
        <w:rPr>
          <w:rFonts w:ascii="Arial" w:hAnsi="Arial" w:cs="Arial"/>
        </w:rPr>
        <w:t xml:space="preserve"> </w:t>
      </w:r>
      <w:r w:rsidRPr="00E84798">
        <w:rPr>
          <w:rFonts w:ascii="Arial" w:hAnsi="Arial" w:cs="Arial"/>
        </w:rPr>
        <w:t>Summer School (Head of Department or other nominated member of staff)</w:t>
      </w:r>
      <w:r>
        <w:rPr>
          <w:rFonts w:ascii="Arial" w:hAnsi="Arial" w:cs="Arial"/>
        </w:rPr>
        <w:t>.</w:t>
      </w:r>
    </w:p>
    <w:p w:rsidR="0080263B" w:rsidRDefault="0080263B" w:rsidP="0080263B">
      <w:pPr>
        <w:ind w:left="360"/>
        <w:rPr>
          <w:rFonts w:ascii="Arial" w:hAnsi="Arial" w:cs="Arial"/>
        </w:rPr>
      </w:pPr>
      <w:r>
        <w:rPr>
          <w:rFonts w:ascii="Arial" w:hAnsi="Arial" w:cs="Arial"/>
        </w:rPr>
        <w:t>T</w:t>
      </w:r>
      <w:r w:rsidRPr="00047329">
        <w:rPr>
          <w:rFonts w:ascii="Arial" w:hAnsi="Arial" w:cs="Arial"/>
        </w:rPr>
        <w:t xml:space="preserve">he Group is administratively supported by </w:t>
      </w:r>
      <w:r>
        <w:rPr>
          <w:rFonts w:ascii="Arial" w:hAnsi="Arial" w:cs="Arial"/>
        </w:rPr>
        <w:t>the School</w:t>
      </w:r>
      <w:r w:rsidRPr="00047329">
        <w:rPr>
          <w:rFonts w:ascii="Arial" w:hAnsi="Arial" w:cs="Arial"/>
        </w:rPr>
        <w:t xml:space="preserve"> </w:t>
      </w:r>
      <w:r w:rsidR="00A03432">
        <w:rPr>
          <w:rFonts w:ascii="Arial" w:hAnsi="Arial" w:cs="Arial"/>
        </w:rPr>
        <w:t>Communications Officer</w:t>
      </w:r>
      <w:r w:rsidRPr="00047329">
        <w:rPr>
          <w:rFonts w:ascii="Arial" w:hAnsi="Arial" w:cs="Arial"/>
        </w:rPr>
        <w:t xml:space="preserve">. </w:t>
      </w:r>
    </w:p>
    <w:p w:rsidR="0080263B" w:rsidRDefault="0080263B" w:rsidP="0080263B">
      <w:pPr>
        <w:ind w:left="360"/>
        <w:rPr>
          <w:rFonts w:ascii="Arial" w:hAnsi="Arial" w:cs="Arial"/>
        </w:rPr>
      </w:pPr>
      <w:r w:rsidRPr="00E84798">
        <w:rPr>
          <w:rFonts w:ascii="Arial" w:hAnsi="Arial" w:cs="Arial"/>
        </w:rPr>
        <w:t xml:space="preserve">The quorum for the Group is four: </w:t>
      </w:r>
      <w:r w:rsidRPr="00E84798">
        <w:rPr>
          <w:rFonts w:ascii="Arial" w:hAnsi="Arial" w:cs="Arial"/>
          <w:i/>
          <w:iCs/>
        </w:rPr>
        <w:t>either</w:t>
      </w:r>
      <w:r w:rsidRPr="00E84798">
        <w:rPr>
          <w:rFonts w:ascii="Arial" w:hAnsi="Arial" w:cs="Arial"/>
        </w:rPr>
        <w:t xml:space="preserve"> the </w:t>
      </w:r>
      <w:r>
        <w:rPr>
          <w:rFonts w:ascii="Arial" w:hAnsi="Arial" w:cs="Arial"/>
        </w:rPr>
        <w:t xml:space="preserve">Deputy </w:t>
      </w:r>
      <w:r w:rsidRPr="00E84798">
        <w:rPr>
          <w:rFonts w:ascii="Arial" w:hAnsi="Arial" w:cs="Arial"/>
        </w:rPr>
        <w:t xml:space="preserve">Head of School or School Manager; the Web Team Manager; a member of the central Marketing team, and; </w:t>
      </w:r>
      <w:r w:rsidRPr="00E65BB0">
        <w:rPr>
          <w:rFonts w:ascii="Arial" w:hAnsi="Arial" w:cs="Arial"/>
          <w:i/>
          <w:iCs/>
        </w:rPr>
        <w:t>either</w:t>
      </w:r>
      <w:r w:rsidRPr="00E84798">
        <w:rPr>
          <w:rFonts w:ascii="Arial" w:hAnsi="Arial" w:cs="Arial"/>
        </w:rPr>
        <w:t xml:space="preserve"> the </w:t>
      </w:r>
      <w:r w:rsidR="00EB7997">
        <w:rPr>
          <w:rFonts w:ascii="Arial" w:hAnsi="Arial" w:cs="Arial"/>
        </w:rPr>
        <w:t>Communications Officer</w:t>
      </w:r>
      <w:r w:rsidRPr="00E84798">
        <w:rPr>
          <w:rFonts w:ascii="Arial" w:hAnsi="Arial" w:cs="Arial"/>
        </w:rPr>
        <w:t xml:space="preserve"> or Research Communications Co-ordinator.</w:t>
      </w:r>
    </w:p>
    <w:p w:rsidR="0080263B" w:rsidRPr="0089036B" w:rsidRDefault="0080263B" w:rsidP="0080263B">
      <w:pPr>
        <w:autoSpaceDE w:val="0"/>
        <w:autoSpaceDN w:val="0"/>
        <w:adjustRightInd w:val="0"/>
        <w:rPr>
          <w:rFonts w:ascii="Arial" w:hAnsi="Arial" w:cs="Arial"/>
          <w:iCs/>
        </w:rPr>
      </w:pPr>
    </w:p>
    <w:p w:rsidR="0089036B" w:rsidRPr="0089036B" w:rsidRDefault="0089036B" w:rsidP="0080263B">
      <w:pPr>
        <w:autoSpaceDE w:val="0"/>
        <w:autoSpaceDN w:val="0"/>
        <w:adjustRightInd w:val="0"/>
        <w:rPr>
          <w:rFonts w:ascii="Arial" w:hAnsi="Arial" w:cs="Arial"/>
          <w:iCs/>
        </w:rPr>
      </w:pPr>
    </w:p>
    <w:p w:rsidR="0080263B" w:rsidRDefault="0080263B" w:rsidP="0080263B">
      <w:pPr>
        <w:autoSpaceDE w:val="0"/>
        <w:autoSpaceDN w:val="0"/>
        <w:adjustRightInd w:val="0"/>
        <w:rPr>
          <w:rFonts w:ascii="Arial" w:hAnsi="Arial" w:cs="Arial"/>
          <w:i/>
          <w:iCs/>
        </w:rPr>
      </w:pPr>
      <w:r w:rsidRPr="00C47858">
        <w:rPr>
          <w:rFonts w:ascii="Arial" w:hAnsi="Arial" w:cs="Arial"/>
          <w:i/>
          <w:iCs/>
        </w:rPr>
        <w:t>--------------------------------------------------------------------------------------------</w:t>
      </w:r>
      <w:r>
        <w:rPr>
          <w:rFonts w:ascii="Arial" w:hAnsi="Arial" w:cs="Arial"/>
          <w:i/>
          <w:iCs/>
        </w:rPr>
        <w:t>-------------------------------</w:t>
      </w:r>
    </w:p>
    <w:p w:rsidR="0080263B" w:rsidRPr="00100EB7" w:rsidRDefault="0080263B" w:rsidP="0080263B">
      <w:pPr>
        <w:autoSpaceDE w:val="0"/>
        <w:autoSpaceDN w:val="0"/>
        <w:adjustRightInd w:val="0"/>
        <w:rPr>
          <w:rFonts w:ascii="Arial" w:hAnsi="Arial" w:cs="Arial"/>
          <w:i/>
          <w:iCs/>
        </w:rPr>
      </w:pPr>
    </w:p>
    <w:p w:rsidR="0080263B" w:rsidRDefault="0080263B" w:rsidP="0080263B"/>
    <w:p w:rsidR="00E87A9F" w:rsidRDefault="00E87A9F">
      <w:pPr>
        <w:rPr>
          <w:rFonts w:asciiTheme="minorBidi" w:eastAsiaTheme="majorEastAsia" w:hAnsiTheme="minorBidi"/>
          <w:b/>
          <w:bCs/>
          <w:sz w:val="28"/>
          <w:szCs w:val="28"/>
        </w:rPr>
      </w:pPr>
      <w:r>
        <w:rPr>
          <w:rFonts w:asciiTheme="minorBidi" w:eastAsiaTheme="majorEastAsia" w:hAnsiTheme="minorBidi"/>
          <w:b/>
          <w:bCs/>
          <w:sz w:val="28"/>
          <w:szCs w:val="28"/>
        </w:rPr>
        <w:br w:type="page"/>
      </w:r>
    </w:p>
    <w:p w:rsidR="004A2B2B" w:rsidRPr="00355574" w:rsidRDefault="00E87A9F" w:rsidP="00355574">
      <w:pPr>
        <w:pStyle w:val="Heading1"/>
        <w:rPr>
          <w:rFonts w:ascii="Arial" w:hAnsi="Arial" w:cs="Arial"/>
          <w:color w:val="auto"/>
        </w:rPr>
      </w:pPr>
      <w:bookmarkStart w:id="13" w:name="_Toc473617247"/>
      <w:r w:rsidRPr="00355574">
        <w:rPr>
          <w:rFonts w:ascii="Arial" w:hAnsi="Arial" w:cs="Arial"/>
          <w:color w:val="auto"/>
        </w:rPr>
        <w:lastRenderedPageBreak/>
        <w:t>School Equalities, Diversity and Inclusion working group</w:t>
      </w:r>
      <w:bookmarkEnd w:id="13"/>
    </w:p>
    <w:p w:rsidR="00E87A9F" w:rsidRDefault="00747F75">
      <w:pPr>
        <w:rPr>
          <w:rFonts w:ascii="Arial" w:hAnsi="Arial" w:cs="Arial"/>
        </w:rPr>
      </w:pPr>
      <w:r>
        <w:rPr>
          <w:rFonts w:ascii="Arial" w:hAnsi="Arial" w:cs="Arial"/>
        </w:rPr>
        <w:t>[Termly]</w:t>
      </w:r>
    </w:p>
    <w:p w:rsidR="00747F75" w:rsidRDefault="00747F75">
      <w:pPr>
        <w:rPr>
          <w:rFonts w:ascii="Arial" w:hAnsi="Arial" w:cs="Arial"/>
        </w:rPr>
      </w:pPr>
    </w:p>
    <w:p w:rsidR="00E87A9F" w:rsidRPr="00747F75" w:rsidRDefault="00E87A9F" w:rsidP="0094102A">
      <w:pPr>
        <w:rPr>
          <w:rFonts w:ascii="Arial" w:hAnsi="Arial" w:cs="Arial"/>
          <w:sz w:val="20"/>
          <w:szCs w:val="20"/>
        </w:rPr>
      </w:pPr>
      <w:r w:rsidRPr="00747F75">
        <w:rPr>
          <w:rFonts w:ascii="Arial" w:hAnsi="Arial" w:cs="Arial"/>
          <w:b/>
          <w:sz w:val="20"/>
          <w:szCs w:val="20"/>
        </w:rPr>
        <w:t>Key Role:</w:t>
      </w:r>
      <w:r w:rsidRPr="00747F75">
        <w:rPr>
          <w:rFonts w:ascii="Arial" w:hAnsi="Arial" w:cs="Arial"/>
          <w:sz w:val="20"/>
          <w:szCs w:val="20"/>
        </w:rPr>
        <w:t xml:space="preserve"> To oversee the School’s Equalities, Diversity and Inclusion matters and to report to </w:t>
      </w:r>
      <w:proofErr w:type="spellStart"/>
      <w:r w:rsidRPr="00747F75">
        <w:rPr>
          <w:rFonts w:ascii="Arial" w:hAnsi="Arial" w:cs="Arial"/>
          <w:sz w:val="20"/>
          <w:szCs w:val="20"/>
        </w:rPr>
        <w:t>BMEc’s</w:t>
      </w:r>
      <w:proofErr w:type="spellEnd"/>
      <w:r w:rsidRPr="00747F75">
        <w:rPr>
          <w:rFonts w:ascii="Arial" w:hAnsi="Arial" w:cs="Arial"/>
          <w:sz w:val="20"/>
          <w:szCs w:val="20"/>
        </w:rPr>
        <w:t xml:space="preserve"> Head of School (HoS), the School Management Team (SMT) and the University’s Deputy Pro-Vice-Chancellor (PVC), Equalities and Diversity.</w:t>
      </w:r>
    </w:p>
    <w:p w:rsidR="00E87A9F" w:rsidRPr="00747F75" w:rsidRDefault="00E87A9F" w:rsidP="0094102A">
      <w:pPr>
        <w:rPr>
          <w:rFonts w:ascii="Arial" w:hAnsi="Arial" w:cs="Arial"/>
          <w:sz w:val="20"/>
          <w:szCs w:val="20"/>
        </w:rPr>
      </w:pPr>
    </w:p>
    <w:p w:rsidR="00E87A9F" w:rsidRPr="00747F75" w:rsidRDefault="00E87A9F" w:rsidP="0094102A">
      <w:pPr>
        <w:shd w:val="clear" w:color="auto" w:fill="FFFFFF"/>
        <w:ind w:left="720"/>
        <w:rPr>
          <w:rFonts w:ascii="Arial" w:hAnsi="Arial" w:cs="Arial"/>
          <w:i/>
          <w:sz w:val="20"/>
          <w:szCs w:val="20"/>
        </w:rPr>
      </w:pPr>
      <w:r w:rsidRPr="00747F75">
        <w:rPr>
          <w:rFonts w:ascii="Arial" w:hAnsi="Arial" w:cs="Arial"/>
          <w:b/>
          <w:i/>
          <w:sz w:val="20"/>
          <w:szCs w:val="20"/>
        </w:rPr>
        <w:t>Equalities</w:t>
      </w:r>
      <w:r w:rsidRPr="00747F75">
        <w:rPr>
          <w:rFonts w:ascii="Arial" w:hAnsi="Arial" w:cs="Arial"/>
          <w:i/>
          <w:sz w:val="20"/>
          <w:szCs w:val="20"/>
        </w:rPr>
        <w:t xml:space="preserve"> is defined as providing equal opportunities so that every member of staff and student is offered a level playing field in terms of rights and opportunities and therefore can make the most of their talents and their lives, while respecting that their needs may be met in different ways. </w:t>
      </w:r>
    </w:p>
    <w:p w:rsidR="00E87A9F" w:rsidRPr="00747F75" w:rsidRDefault="00E87A9F" w:rsidP="0094102A">
      <w:pPr>
        <w:shd w:val="clear" w:color="auto" w:fill="FFFFFF"/>
        <w:ind w:left="720"/>
        <w:rPr>
          <w:rFonts w:ascii="Arial" w:hAnsi="Arial" w:cs="Arial"/>
          <w:i/>
          <w:sz w:val="20"/>
          <w:szCs w:val="20"/>
        </w:rPr>
      </w:pPr>
      <w:r w:rsidRPr="00747F75">
        <w:rPr>
          <w:rFonts w:ascii="Arial" w:hAnsi="Arial" w:cs="Arial"/>
          <w:b/>
          <w:i/>
          <w:sz w:val="20"/>
          <w:szCs w:val="20"/>
        </w:rPr>
        <w:t>Diversity</w:t>
      </w:r>
      <w:r w:rsidRPr="00747F75">
        <w:rPr>
          <w:rFonts w:ascii="Arial" w:hAnsi="Arial" w:cs="Arial"/>
          <w:i/>
          <w:sz w:val="20"/>
          <w:szCs w:val="20"/>
        </w:rPr>
        <w:t xml:space="preserve"> is about recognising, valuing and nurturing individual as well as group differences in professional and academic development trajectories, in particular for recruitment and promotion, and also about fostering positive values of diversity in the BMEc community and workforce. </w:t>
      </w:r>
    </w:p>
    <w:p w:rsidR="00E87A9F" w:rsidRPr="00747F75" w:rsidRDefault="00E87A9F" w:rsidP="0094102A">
      <w:pPr>
        <w:shd w:val="clear" w:color="auto" w:fill="FFFFFF"/>
        <w:ind w:left="720"/>
        <w:rPr>
          <w:rFonts w:ascii="Arial" w:hAnsi="Arial" w:cs="Arial"/>
          <w:i/>
          <w:sz w:val="20"/>
          <w:szCs w:val="20"/>
        </w:rPr>
      </w:pPr>
      <w:r w:rsidRPr="00747F75">
        <w:rPr>
          <w:rFonts w:ascii="Arial" w:hAnsi="Arial" w:cs="Arial"/>
          <w:b/>
          <w:i/>
          <w:sz w:val="20"/>
          <w:szCs w:val="20"/>
        </w:rPr>
        <w:t>Inclusion</w:t>
      </w:r>
      <w:r w:rsidRPr="00747F75">
        <w:rPr>
          <w:rFonts w:ascii="Arial" w:hAnsi="Arial" w:cs="Arial"/>
          <w:i/>
          <w:sz w:val="20"/>
          <w:szCs w:val="20"/>
        </w:rPr>
        <w:t xml:space="preserve"> is about ensuring that all members of staff and students feel welcomed and accepted in the School, while their voice and opinion are actively recognised.</w:t>
      </w:r>
    </w:p>
    <w:p w:rsidR="00E87A9F" w:rsidRPr="00747F75" w:rsidRDefault="00E87A9F" w:rsidP="0094102A">
      <w:pPr>
        <w:rPr>
          <w:rFonts w:ascii="Arial" w:hAnsi="Arial" w:cs="Arial"/>
          <w:bCs/>
          <w:sz w:val="20"/>
          <w:szCs w:val="20"/>
        </w:rPr>
      </w:pPr>
    </w:p>
    <w:p w:rsidR="00E87A9F" w:rsidRPr="00747F75" w:rsidRDefault="00E87A9F" w:rsidP="0094102A">
      <w:pPr>
        <w:ind w:left="567" w:hanging="567"/>
        <w:rPr>
          <w:rFonts w:ascii="Arial" w:hAnsi="Arial" w:cs="Arial"/>
          <w:i/>
          <w:sz w:val="20"/>
          <w:szCs w:val="20"/>
        </w:rPr>
      </w:pPr>
      <w:r w:rsidRPr="00747F75">
        <w:rPr>
          <w:rFonts w:ascii="Arial" w:hAnsi="Arial" w:cs="Arial"/>
          <w:sz w:val="20"/>
          <w:szCs w:val="20"/>
        </w:rPr>
        <w:t>(1)</w:t>
      </w:r>
      <w:r w:rsidRPr="00747F75">
        <w:rPr>
          <w:rFonts w:ascii="Arial" w:hAnsi="Arial" w:cs="Arial"/>
          <w:sz w:val="20"/>
          <w:szCs w:val="20"/>
        </w:rPr>
        <w:tab/>
      </w:r>
      <w:r w:rsidRPr="00747F75">
        <w:rPr>
          <w:rFonts w:ascii="Arial" w:hAnsi="Arial" w:cs="Arial"/>
          <w:i/>
          <w:sz w:val="20"/>
          <w:szCs w:val="20"/>
        </w:rPr>
        <w:t>Terms of Reference:</w:t>
      </w:r>
    </w:p>
    <w:p w:rsidR="00E87A9F" w:rsidRPr="00747F75" w:rsidRDefault="00E87A9F" w:rsidP="0094102A">
      <w:pPr>
        <w:pStyle w:val="ListParagraph"/>
        <w:numPr>
          <w:ilvl w:val="0"/>
          <w:numId w:val="45"/>
        </w:numPr>
        <w:overflowPunct w:val="0"/>
        <w:autoSpaceDE w:val="0"/>
        <w:autoSpaceDN w:val="0"/>
        <w:adjustRightInd w:val="0"/>
        <w:ind w:left="924"/>
        <w:textAlignment w:val="baseline"/>
        <w:rPr>
          <w:rFonts w:ascii="Arial" w:hAnsi="Arial" w:cs="Arial"/>
          <w:bCs/>
          <w:sz w:val="20"/>
          <w:szCs w:val="20"/>
        </w:rPr>
      </w:pPr>
      <w:r w:rsidRPr="00747F75">
        <w:rPr>
          <w:rFonts w:ascii="Arial" w:hAnsi="Arial" w:cs="Arial"/>
          <w:bCs/>
          <w:sz w:val="20"/>
          <w:szCs w:val="20"/>
        </w:rPr>
        <w:t>to make recommendations, monitor and actively promote the implementation of the University’s and School’s policies, schemes and practices on topics of inclusion, equality and diversity across the protected characteristics of age, disability, gender reassignment, marriage and civil partnership, pregnancy, maternity / paternity leave, race, religion and belief and sexual orientation, as well as the additional characteristics of gender identity, socio-economic background, part-time status, hourly-paid and fixed-term working, across academic roles (research active and non-research-active faculty), professional services and support staff, as wel</w:t>
      </w:r>
      <w:r w:rsidR="00747F75">
        <w:rPr>
          <w:rFonts w:ascii="Arial" w:hAnsi="Arial" w:cs="Arial"/>
          <w:bCs/>
          <w:sz w:val="20"/>
          <w:szCs w:val="20"/>
        </w:rPr>
        <w:t>l as the School’s student body;</w:t>
      </w:r>
    </w:p>
    <w:p w:rsidR="00E87A9F" w:rsidRPr="00747F75" w:rsidRDefault="00E87A9F" w:rsidP="0094102A">
      <w:pPr>
        <w:pStyle w:val="ListParagraph"/>
        <w:numPr>
          <w:ilvl w:val="0"/>
          <w:numId w:val="45"/>
        </w:numPr>
        <w:tabs>
          <w:tab w:val="left" w:pos="720"/>
        </w:tabs>
        <w:overflowPunct w:val="0"/>
        <w:autoSpaceDE w:val="0"/>
        <w:autoSpaceDN w:val="0"/>
        <w:adjustRightInd w:val="0"/>
        <w:ind w:left="924"/>
        <w:textAlignment w:val="baseline"/>
        <w:rPr>
          <w:rFonts w:ascii="Arial" w:hAnsi="Arial" w:cs="Arial"/>
          <w:sz w:val="20"/>
          <w:szCs w:val="20"/>
        </w:rPr>
      </w:pPr>
      <w:r w:rsidRPr="00747F75">
        <w:rPr>
          <w:rFonts w:ascii="Arial" w:hAnsi="Arial" w:cs="Arial"/>
          <w:sz w:val="20"/>
          <w:szCs w:val="20"/>
        </w:rPr>
        <w:t>to collaborate with the University and in particular with the Deputy Pro-Vice-Chancellor (PVC), Equalities and Diversity, to address issues and to develop policies, procedures and training to prevent any form of harassment and victimisation, and to deal promptly with complaints and concerns</w:t>
      </w:r>
      <w:r w:rsidR="00747F75">
        <w:rPr>
          <w:rFonts w:ascii="Arial" w:hAnsi="Arial" w:cs="Arial"/>
          <w:sz w:val="20"/>
          <w:szCs w:val="20"/>
        </w:rPr>
        <w:t>;</w:t>
      </w:r>
    </w:p>
    <w:p w:rsidR="00E87A9F" w:rsidRPr="00747F75" w:rsidRDefault="00E87A9F" w:rsidP="0094102A">
      <w:pPr>
        <w:pStyle w:val="ListParagraph"/>
        <w:numPr>
          <w:ilvl w:val="0"/>
          <w:numId w:val="45"/>
        </w:numPr>
        <w:tabs>
          <w:tab w:val="left" w:pos="720"/>
        </w:tabs>
        <w:overflowPunct w:val="0"/>
        <w:autoSpaceDE w:val="0"/>
        <w:autoSpaceDN w:val="0"/>
        <w:adjustRightInd w:val="0"/>
        <w:ind w:left="924"/>
        <w:textAlignment w:val="baseline"/>
        <w:rPr>
          <w:rFonts w:ascii="Arial" w:hAnsi="Arial" w:cs="Arial"/>
          <w:sz w:val="20"/>
          <w:szCs w:val="20"/>
        </w:rPr>
      </w:pPr>
      <w:r w:rsidRPr="00747F75">
        <w:rPr>
          <w:rFonts w:ascii="Arial" w:hAnsi="Arial" w:cs="Arial"/>
          <w:sz w:val="20"/>
          <w:szCs w:val="20"/>
        </w:rPr>
        <w:t xml:space="preserve">to form the </w:t>
      </w:r>
      <w:proofErr w:type="spellStart"/>
      <w:r w:rsidRPr="00747F75">
        <w:rPr>
          <w:rFonts w:ascii="Arial" w:hAnsi="Arial" w:cs="Arial"/>
          <w:sz w:val="20"/>
          <w:szCs w:val="20"/>
        </w:rPr>
        <w:t>Self Assessment</w:t>
      </w:r>
      <w:proofErr w:type="spellEnd"/>
      <w:r w:rsidRPr="00747F75">
        <w:rPr>
          <w:rFonts w:ascii="Arial" w:hAnsi="Arial" w:cs="Arial"/>
          <w:sz w:val="20"/>
          <w:szCs w:val="20"/>
        </w:rPr>
        <w:t xml:space="preserve"> Team (SAT) and to apply for the Athena SWAN charter (a charter that was set up in Higher Education (HE) for the advancement of gender equality: representation, progression and success for all)</w:t>
      </w:r>
      <w:r w:rsidR="00747F75">
        <w:rPr>
          <w:rFonts w:ascii="Arial" w:hAnsi="Arial" w:cs="Arial"/>
          <w:bCs/>
          <w:sz w:val="20"/>
          <w:szCs w:val="20"/>
        </w:rPr>
        <w:t>;</w:t>
      </w:r>
    </w:p>
    <w:p w:rsidR="00E87A9F" w:rsidRPr="00747F75" w:rsidRDefault="00E87A9F" w:rsidP="0094102A">
      <w:pPr>
        <w:pStyle w:val="ListParagraph"/>
        <w:numPr>
          <w:ilvl w:val="0"/>
          <w:numId w:val="45"/>
        </w:numPr>
        <w:tabs>
          <w:tab w:val="left" w:pos="720"/>
        </w:tabs>
        <w:overflowPunct w:val="0"/>
        <w:autoSpaceDE w:val="0"/>
        <w:autoSpaceDN w:val="0"/>
        <w:adjustRightInd w:val="0"/>
        <w:ind w:left="924"/>
        <w:textAlignment w:val="baseline"/>
        <w:rPr>
          <w:rFonts w:ascii="Arial" w:hAnsi="Arial" w:cs="Arial"/>
          <w:sz w:val="20"/>
          <w:szCs w:val="20"/>
        </w:rPr>
      </w:pPr>
      <w:r w:rsidRPr="00747F75">
        <w:rPr>
          <w:rFonts w:ascii="Arial" w:hAnsi="Arial" w:cs="Arial"/>
          <w:sz w:val="20"/>
          <w:szCs w:val="20"/>
        </w:rPr>
        <w:t xml:space="preserve">to make regular reports to the Head of School (HoS) and School </w:t>
      </w:r>
      <w:r w:rsidR="00747F75">
        <w:rPr>
          <w:rFonts w:ascii="Arial" w:hAnsi="Arial" w:cs="Arial"/>
          <w:sz w:val="20"/>
          <w:szCs w:val="20"/>
        </w:rPr>
        <w:t>Management Team (SMT);</w:t>
      </w:r>
    </w:p>
    <w:p w:rsidR="00E87A9F" w:rsidRPr="00747F75" w:rsidRDefault="0094102A" w:rsidP="0094102A">
      <w:pPr>
        <w:pStyle w:val="ListParagraph"/>
        <w:numPr>
          <w:ilvl w:val="0"/>
          <w:numId w:val="45"/>
        </w:numPr>
        <w:tabs>
          <w:tab w:val="left" w:pos="720"/>
        </w:tabs>
        <w:overflowPunct w:val="0"/>
        <w:autoSpaceDE w:val="0"/>
        <w:autoSpaceDN w:val="0"/>
        <w:adjustRightInd w:val="0"/>
        <w:ind w:left="924"/>
        <w:textAlignment w:val="baseline"/>
        <w:rPr>
          <w:rFonts w:ascii="Arial" w:hAnsi="Arial" w:cs="Arial"/>
          <w:sz w:val="20"/>
          <w:szCs w:val="20"/>
        </w:rPr>
      </w:pPr>
      <w:proofErr w:type="gramStart"/>
      <w:r>
        <w:rPr>
          <w:rFonts w:ascii="Arial" w:hAnsi="Arial" w:cs="Arial"/>
          <w:sz w:val="20"/>
          <w:szCs w:val="20"/>
        </w:rPr>
        <w:t>to</w:t>
      </w:r>
      <w:proofErr w:type="gramEnd"/>
      <w:r>
        <w:rPr>
          <w:rFonts w:ascii="Arial" w:hAnsi="Arial" w:cs="Arial"/>
          <w:sz w:val="20"/>
          <w:szCs w:val="20"/>
        </w:rPr>
        <w:t xml:space="preserve"> </w:t>
      </w:r>
      <w:r w:rsidR="00E87A9F" w:rsidRPr="00747F75">
        <w:rPr>
          <w:rFonts w:ascii="Arial" w:hAnsi="Arial" w:cs="Arial"/>
          <w:sz w:val="20"/>
          <w:szCs w:val="20"/>
        </w:rPr>
        <w:t>report annually to the University Equality and Diversity Committee including the University’s Deputy Pro-Vice-Chancellor (PVC), Equalities and Diversity.</w:t>
      </w:r>
    </w:p>
    <w:p w:rsidR="00E87A9F" w:rsidRPr="00747F75" w:rsidRDefault="00E87A9F" w:rsidP="0094102A">
      <w:pPr>
        <w:tabs>
          <w:tab w:val="left" w:pos="720"/>
          <w:tab w:val="left" w:pos="1320"/>
        </w:tabs>
        <w:ind w:left="567" w:hanging="567"/>
        <w:rPr>
          <w:rFonts w:ascii="Arial" w:hAnsi="Arial" w:cs="Arial"/>
          <w:sz w:val="20"/>
          <w:szCs w:val="20"/>
        </w:rPr>
      </w:pPr>
    </w:p>
    <w:p w:rsidR="00E87A9F" w:rsidRPr="00747F75" w:rsidRDefault="00E87A9F" w:rsidP="0094102A">
      <w:pPr>
        <w:ind w:left="567"/>
        <w:rPr>
          <w:rFonts w:ascii="Arial" w:hAnsi="Arial" w:cs="Arial"/>
          <w:sz w:val="20"/>
          <w:szCs w:val="20"/>
        </w:rPr>
      </w:pPr>
      <w:r w:rsidRPr="00747F75">
        <w:rPr>
          <w:rFonts w:ascii="Arial" w:hAnsi="Arial" w:cs="Arial"/>
          <w:sz w:val="20"/>
          <w:szCs w:val="20"/>
        </w:rPr>
        <w:t>The working group may delegate to any member of staff, for the purposes of implementing policy, powers and functions, which it is itself competent to perform. The creation of subcommittees to focus on specific areas is encouraged.</w:t>
      </w:r>
    </w:p>
    <w:p w:rsidR="00E87A9F" w:rsidRPr="00747F75" w:rsidRDefault="00E87A9F" w:rsidP="0094102A">
      <w:pPr>
        <w:tabs>
          <w:tab w:val="left" w:pos="720"/>
          <w:tab w:val="left" w:pos="1440"/>
        </w:tabs>
        <w:ind w:left="567" w:hanging="567"/>
        <w:rPr>
          <w:rFonts w:ascii="Arial" w:hAnsi="Arial" w:cs="Arial"/>
          <w:sz w:val="20"/>
          <w:szCs w:val="20"/>
        </w:rPr>
      </w:pPr>
    </w:p>
    <w:p w:rsidR="00E87A9F" w:rsidRPr="00747F75" w:rsidRDefault="00747F75" w:rsidP="0094102A">
      <w:pPr>
        <w:tabs>
          <w:tab w:val="left" w:pos="567"/>
        </w:tabs>
        <w:rPr>
          <w:rFonts w:ascii="Arial" w:hAnsi="Arial" w:cs="Arial"/>
          <w:sz w:val="20"/>
          <w:szCs w:val="20"/>
        </w:rPr>
      </w:pPr>
      <w:r>
        <w:rPr>
          <w:rFonts w:ascii="Arial" w:hAnsi="Arial" w:cs="Arial"/>
          <w:sz w:val="20"/>
          <w:szCs w:val="20"/>
        </w:rPr>
        <w:t>(2</w:t>
      </w:r>
      <w:r w:rsidR="00E87A9F" w:rsidRPr="00747F75">
        <w:rPr>
          <w:rFonts w:ascii="Arial" w:hAnsi="Arial" w:cs="Arial"/>
          <w:sz w:val="20"/>
          <w:szCs w:val="20"/>
        </w:rPr>
        <w:t>)</w:t>
      </w:r>
      <w:r w:rsidR="00E87A9F" w:rsidRPr="00747F75">
        <w:rPr>
          <w:rFonts w:ascii="Arial" w:hAnsi="Arial" w:cs="Arial"/>
          <w:sz w:val="20"/>
          <w:szCs w:val="20"/>
        </w:rPr>
        <w:tab/>
      </w:r>
      <w:r w:rsidR="00E87A9F" w:rsidRPr="00747F75">
        <w:rPr>
          <w:rFonts w:ascii="Arial" w:hAnsi="Arial" w:cs="Arial"/>
          <w:i/>
          <w:sz w:val="20"/>
          <w:szCs w:val="20"/>
        </w:rPr>
        <w:t>Composition:</w:t>
      </w:r>
    </w:p>
    <w:p w:rsidR="00E87A9F" w:rsidRPr="00747F75" w:rsidRDefault="00E87A9F" w:rsidP="0094102A">
      <w:pPr>
        <w:ind w:left="567"/>
        <w:rPr>
          <w:rFonts w:ascii="Arial" w:hAnsi="Arial" w:cs="Arial"/>
          <w:sz w:val="20"/>
          <w:szCs w:val="20"/>
        </w:rPr>
      </w:pPr>
      <w:r w:rsidRPr="00747F75">
        <w:rPr>
          <w:rFonts w:ascii="Arial" w:hAnsi="Arial" w:cs="Arial"/>
          <w:sz w:val="20"/>
          <w:szCs w:val="20"/>
        </w:rPr>
        <w:t xml:space="preserve">Co-Chairs: </w:t>
      </w:r>
      <w:r w:rsidR="00350EA2" w:rsidRPr="00747F75">
        <w:rPr>
          <w:rFonts w:ascii="Arial" w:hAnsi="Arial" w:cs="Arial"/>
          <w:sz w:val="20"/>
          <w:szCs w:val="20"/>
        </w:rPr>
        <w:t>HoD and Director of International Affairs</w:t>
      </w:r>
      <w:r w:rsidRPr="00747F75">
        <w:rPr>
          <w:rFonts w:ascii="Arial" w:hAnsi="Arial" w:cs="Arial"/>
          <w:sz w:val="20"/>
          <w:szCs w:val="20"/>
        </w:rPr>
        <w:t xml:space="preserve">; PS reps </w:t>
      </w:r>
      <w:r w:rsidR="00350EA2" w:rsidRPr="00747F75">
        <w:rPr>
          <w:rFonts w:ascii="Arial" w:hAnsi="Arial" w:cs="Arial"/>
          <w:sz w:val="20"/>
          <w:szCs w:val="20"/>
        </w:rPr>
        <w:t>from the Executive, Business Liaison, Student Experience and Communications teams; academic reps from Business &amp; Management, Economics and SPRU</w:t>
      </w:r>
      <w:r w:rsidR="00747F75">
        <w:rPr>
          <w:rFonts w:ascii="Arial" w:hAnsi="Arial" w:cs="Arial"/>
          <w:sz w:val="20"/>
          <w:szCs w:val="20"/>
        </w:rPr>
        <w:t>;</w:t>
      </w:r>
      <w:r w:rsidR="00350EA2" w:rsidRPr="00747F75">
        <w:rPr>
          <w:rFonts w:ascii="Arial" w:hAnsi="Arial" w:cs="Arial"/>
          <w:sz w:val="20"/>
          <w:szCs w:val="20"/>
        </w:rPr>
        <w:t xml:space="preserve"> BMEc HR Advisor; </w:t>
      </w:r>
      <w:r w:rsidR="00F7549B" w:rsidRPr="00747F75">
        <w:rPr>
          <w:rFonts w:ascii="Arial" w:hAnsi="Arial" w:cs="Arial"/>
          <w:sz w:val="20"/>
          <w:szCs w:val="20"/>
        </w:rPr>
        <w:t xml:space="preserve">PG and UG </w:t>
      </w:r>
      <w:proofErr w:type="spellStart"/>
      <w:r w:rsidR="00F7549B" w:rsidRPr="00747F75">
        <w:rPr>
          <w:rFonts w:ascii="Arial" w:hAnsi="Arial" w:cs="Arial"/>
          <w:sz w:val="20"/>
          <w:szCs w:val="20"/>
        </w:rPr>
        <w:t>Yr</w:t>
      </w:r>
      <w:proofErr w:type="spellEnd"/>
      <w:r w:rsidR="00F7549B" w:rsidRPr="00747F75">
        <w:rPr>
          <w:rFonts w:ascii="Arial" w:hAnsi="Arial" w:cs="Arial"/>
          <w:sz w:val="20"/>
          <w:szCs w:val="20"/>
        </w:rPr>
        <w:t xml:space="preserve"> 3 student reps; Advisory function reps University Athena SWAN lead, Deputy PVC (Equalities and Diversity);  </w:t>
      </w:r>
      <w:r w:rsidR="00747F75">
        <w:rPr>
          <w:rFonts w:ascii="Arial" w:hAnsi="Arial" w:cs="Arial"/>
          <w:sz w:val="20"/>
          <w:szCs w:val="20"/>
        </w:rPr>
        <w:t>Dep</w:t>
      </w:r>
      <w:r w:rsidR="0094102A">
        <w:rPr>
          <w:rFonts w:ascii="Arial" w:hAnsi="Arial" w:cs="Arial"/>
          <w:sz w:val="20"/>
          <w:szCs w:val="20"/>
        </w:rPr>
        <w:t>artment Co-ordinator</w:t>
      </w:r>
      <w:r w:rsidR="00747F75">
        <w:rPr>
          <w:rFonts w:ascii="Arial" w:hAnsi="Arial" w:cs="Arial"/>
          <w:sz w:val="20"/>
          <w:szCs w:val="20"/>
        </w:rPr>
        <w:t xml:space="preserve"> (Secretary).</w:t>
      </w:r>
    </w:p>
    <w:p w:rsidR="00E87A9F" w:rsidRDefault="00E87A9F">
      <w:pPr>
        <w:rPr>
          <w:rFonts w:asciiTheme="minorBidi" w:eastAsiaTheme="majorEastAsia" w:hAnsiTheme="minorBidi"/>
          <w:b/>
          <w:bCs/>
          <w:sz w:val="28"/>
          <w:szCs w:val="28"/>
        </w:rPr>
      </w:pPr>
    </w:p>
    <w:sectPr w:rsidR="00E87A9F" w:rsidSect="004C7770">
      <w:headerReference w:type="even" r:id="rId16"/>
      <w:headerReference w:type="default" r:id="rId17"/>
      <w:footerReference w:type="even" r:id="rId18"/>
      <w:footerReference w:type="default" r:id="rId19"/>
      <w:headerReference w:type="first" r:id="rId20"/>
      <w:footerReference w:type="first" r:id="rId21"/>
      <w:pgSz w:w="11906" w:h="16838" w:code="9"/>
      <w:pgMar w:top="1134" w:right="1440" w:bottom="851" w:left="1440"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0EA2" w:rsidRDefault="00350EA2" w:rsidP="003E7DB2">
      <w:r>
        <w:separator/>
      </w:r>
    </w:p>
  </w:endnote>
  <w:endnote w:type="continuationSeparator" w:id="0">
    <w:p w:rsidR="00350EA2" w:rsidRDefault="00350EA2" w:rsidP="003E7D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31AE" w:rsidRDefault="000031A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0EA2" w:rsidRPr="003E7DB2" w:rsidRDefault="004C4DC5" w:rsidP="00EC488B">
    <w:pPr>
      <w:tabs>
        <w:tab w:val="right" w:pos="8931"/>
      </w:tabs>
      <w:rPr>
        <w:sz w:val="18"/>
        <w:szCs w:val="18"/>
      </w:rPr>
    </w:pPr>
    <w:r>
      <w:rPr>
        <w:rFonts w:ascii="Arial" w:hAnsi="Arial" w:cs="Arial"/>
        <w:sz w:val="16"/>
        <w:szCs w:val="16"/>
      </w:rPr>
      <w:fldChar w:fldCharType="begin"/>
    </w:r>
    <w:r>
      <w:rPr>
        <w:rFonts w:ascii="Arial" w:hAnsi="Arial" w:cs="Arial"/>
        <w:sz w:val="16"/>
        <w:szCs w:val="16"/>
      </w:rPr>
      <w:instrText xml:space="preserve"> FILENAME  \p  \* MERGEFORMAT </w:instrText>
    </w:r>
    <w:r>
      <w:rPr>
        <w:rFonts w:ascii="Arial" w:hAnsi="Arial" w:cs="Arial"/>
        <w:sz w:val="16"/>
        <w:szCs w:val="16"/>
      </w:rPr>
      <w:fldChar w:fldCharType="separate"/>
    </w:r>
    <w:r>
      <w:rPr>
        <w:rFonts w:ascii="Arial" w:hAnsi="Arial" w:cs="Arial"/>
        <w:noProof/>
        <w:sz w:val="16"/>
        <w:szCs w:val="16"/>
      </w:rPr>
      <w:t>G:\bmec\bmec-school\Committees\Sch Committees ToR.docx</w:t>
    </w:r>
    <w:r>
      <w:rPr>
        <w:rFonts w:ascii="Arial" w:hAnsi="Arial" w:cs="Arial"/>
        <w:sz w:val="16"/>
        <w:szCs w:val="16"/>
      </w:rPr>
      <w:fldChar w:fldCharType="end"/>
    </w:r>
    <w:bookmarkStart w:id="14" w:name="_GoBack"/>
    <w:bookmarkEnd w:id="14"/>
    <w:r w:rsidR="00350EA2">
      <w:rPr>
        <w:rFonts w:ascii="Arial" w:hAnsi="Arial" w:cs="Arial"/>
        <w:sz w:val="16"/>
        <w:szCs w:val="16"/>
      </w:rPr>
      <w:t xml:space="preserve">  updated </w:t>
    </w:r>
    <w:r w:rsidR="00747F75">
      <w:rPr>
        <w:rFonts w:ascii="Arial" w:hAnsi="Arial" w:cs="Arial"/>
        <w:sz w:val="16"/>
        <w:szCs w:val="16"/>
      </w:rPr>
      <w:t>31 January 2017</w:t>
    </w:r>
    <w:r w:rsidR="00350EA2">
      <w:rPr>
        <w:rFonts w:ascii="Arial" w:hAnsi="Arial" w:cs="Arial"/>
        <w:sz w:val="16"/>
        <w:szCs w:val="16"/>
      </w:rPr>
      <w:tab/>
    </w:r>
    <w:sdt>
      <w:sdtPr>
        <w:id w:val="694698313"/>
        <w:docPartObj>
          <w:docPartGallery w:val="Page Numbers (Bottom of Page)"/>
          <w:docPartUnique/>
        </w:docPartObj>
      </w:sdtPr>
      <w:sdtEndPr>
        <w:rPr>
          <w:sz w:val="18"/>
          <w:szCs w:val="18"/>
        </w:rPr>
      </w:sdtEndPr>
      <w:sdtContent>
        <w:r w:rsidR="00350EA2" w:rsidRPr="003E7DB2">
          <w:rPr>
            <w:sz w:val="18"/>
            <w:szCs w:val="18"/>
          </w:rPr>
          <w:fldChar w:fldCharType="begin"/>
        </w:r>
        <w:r w:rsidR="00350EA2" w:rsidRPr="003E7DB2">
          <w:rPr>
            <w:sz w:val="18"/>
            <w:szCs w:val="18"/>
          </w:rPr>
          <w:instrText xml:space="preserve"> PAGE   \* MERGEFORMAT </w:instrText>
        </w:r>
        <w:r w:rsidR="00350EA2" w:rsidRPr="003E7DB2">
          <w:rPr>
            <w:sz w:val="18"/>
            <w:szCs w:val="18"/>
          </w:rPr>
          <w:fldChar w:fldCharType="separate"/>
        </w:r>
        <w:r>
          <w:rPr>
            <w:noProof/>
            <w:sz w:val="18"/>
            <w:szCs w:val="18"/>
          </w:rPr>
          <w:t>1</w:t>
        </w:r>
        <w:r w:rsidR="00350EA2" w:rsidRPr="003E7DB2">
          <w:rPr>
            <w:sz w:val="18"/>
            <w:szCs w:val="18"/>
          </w:rPr>
          <w:fldChar w:fldCharType="end"/>
        </w:r>
      </w:sdtContent>
    </w:sdt>
  </w:p>
  <w:p w:rsidR="00350EA2" w:rsidRDefault="00350EA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31AE" w:rsidRDefault="000031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0EA2" w:rsidRDefault="00350EA2" w:rsidP="003E7DB2">
      <w:r>
        <w:separator/>
      </w:r>
    </w:p>
  </w:footnote>
  <w:footnote w:type="continuationSeparator" w:id="0">
    <w:p w:rsidR="00350EA2" w:rsidRDefault="00350EA2" w:rsidP="003E7D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31AE" w:rsidRDefault="000031A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0EA2" w:rsidRDefault="00350EA2" w:rsidP="00B25B0D">
    <w:pPr>
      <w:pStyle w:val="Header"/>
    </w:pPr>
  </w:p>
  <w:p w:rsidR="00350EA2" w:rsidRDefault="00350EA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31AE" w:rsidRDefault="000031A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C2188"/>
    <w:multiLevelType w:val="hybridMultilevel"/>
    <w:tmpl w:val="0FEC4078"/>
    <w:lvl w:ilvl="0" w:tplc="156AF1A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79A5F7F"/>
    <w:multiLevelType w:val="hybridMultilevel"/>
    <w:tmpl w:val="86A61478"/>
    <w:lvl w:ilvl="0" w:tplc="F20A237C">
      <w:start w:val="1"/>
      <w:numFmt w:val="decimal"/>
      <w:lvlText w:val="(%1)"/>
      <w:lvlJc w:val="left"/>
      <w:pPr>
        <w:ind w:left="720" w:hanging="360"/>
      </w:pPr>
      <w:rPr>
        <w:rFonts w:hint="default"/>
        <w:i w:val="0"/>
      </w:rPr>
    </w:lvl>
    <w:lvl w:ilvl="1" w:tplc="8CA6202A">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7A5834"/>
    <w:multiLevelType w:val="hybridMultilevel"/>
    <w:tmpl w:val="6C94CCE6"/>
    <w:lvl w:ilvl="0" w:tplc="A6CC931E">
      <w:start w:val="1"/>
      <w:numFmt w:val="decimal"/>
      <w:lvlText w:val="(%1)"/>
      <w:lvlJc w:val="left"/>
      <w:pPr>
        <w:ind w:left="720" w:hanging="360"/>
      </w:pPr>
      <w:rPr>
        <w:rFonts w:ascii="Helvetica" w:hAnsi="Helvetica" w:cs="Helvetica"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E1598D"/>
    <w:multiLevelType w:val="hybridMultilevel"/>
    <w:tmpl w:val="598258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0A6EE6"/>
    <w:multiLevelType w:val="hybridMultilevel"/>
    <w:tmpl w:val="6FD01C42"/>
    <w:lvl w:ilvl="0" w:tplc="6F86D2F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1165710E"/>
    <w:multiLevelType w:val="hybridMultilevel"/>
    <w:tmpl w:val="11A65126"/>
    <w:lvl w:ilvl="0" w:tplc="156AF1AE">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73DDA"/>
    <w:multiLevelType w:val="hybridMultilevel"/>
    <w:tmpl w:val="7870F992"/>
    <w:lvl w:ilvl="0" w:tplc="5B846E14">
      <w:start w:val="1"/>
      <w:numFmt w:val="decimal"/>
      <w:lvlText w:val="(%1)"/>
      <w:lvlJc w:val="left"/>
      <w:pPr>
        <w:ind w:left="720" w:hanging="360"/>
      </w:pPr>
      <w:rPr>
        <w:rFonts w:hint="default"/>
        <w:i w:val="0"/>
      </w:rPr>
    </w:lvl>
    <w:lvl w:ilvl="1" w:tplc="0DB658C2">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477E78"/>
    <w:multiLevelType w:val="hybridMultilevel"/>
    <w:tmpl w:val="2460EB30"/>
    <w:lvl w:ilvl="0" w:tplc="6F86D2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B80FEB"/>
    <w:multiLevelType w:val="hybridMultilevel"/>
    <w:tmpl w:val="27506EBC"/>
    <w:lvl w:ilvl="0" w:tplc="156AF1AE">
      <w:start w:val="1"/>
      <w:numFmt w:val="lowerLetter"/>
      <w:lvlText w:val="(%1)"/>
      <w:lvlJc w:val="left"/>
      <w:pPr>
        <w:ind w:left="720" w:hanging="360"/>
      </w:pPr>
      <w:rPr>
        <w:rFonts w:hint="default"/>
      </w:rPr>
    </w:lvl>
    <w:lvl w:ilvl="1" w:tplc="156AF1AE">
      <w:start w:val="1"/>
      <w:numFmt w:val="lowerLetter"/>
      <w:lvlText w:val="(%2)"/>
      <w:lvlJc w:val="left"/>
      <w:pPr>
        <w:ind w:left="1440" w:hanging="360"/>
      </w:pPr>
      <w:rPr>
        <w:rFonts w:hint="default"/>
      </w:rPr>
    </w:lvl>
    <w:lvl w:ilvl="2" w:tplc="ABF09ABA">
      <w:start w:val="1"/>
      <w:numFmt w:val="decimal"/>
      <w:lvlText w:val="(%3)"/>
      <w:lvlJc w:val="left"/>
      <w:pPr>
        <w:ind w:left="2340" w:hanging="360"/>
      </w:pPr>
      <w:rPr>
        <w:rFonts w:hint="default"/>
        <w:i w:val="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1B33AF"/>
    <w:multiLevelType w:val="hybridMultilevel"/>
    <w:tmpl w:val="22849DAA"/>
    <w:lvl w:ilvl="0" w:tplc="D652BC16">
      <w:start w:val="1"/>
      <w:numFmt w:val="lowerRoman"/>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22A008FC"/>
    <w:multiLevelType w:val="hybridMultilevel"/>
    <w:tmpl w:val="C6BA4A10"/>
    <w:lvl w:ilvl="0" w:tplc="156AF1A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242F4502"/>
    <w:multiLevelType w:val="hybridMultilevel"/>
    <w:tmpl w:val="AD8203C4"/>
    <w:lvl w:ilvl="0" w:tplc="E1C4E1D8">
      <w:start w:val="1"/>
      <w:numFmt w:val="decimal"/>
      <w:lvlText w:val="(%1)"/>
      <w:lvlJc w:val="left"/>
      <w:pPr>
        <w:ind w:left="720" w:hanging="360"/>
      </w:pPr>
      <w:rPr>
        <w:rFonts w:ascii="Helvetica" w:hAnsi="Helvetica" w:cs="Helvetica"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F0A5B58"/>
    <w:multiLevelType w:val="hybridMultilevel"/>
    <w:tmpl w:val="FFE6A37C"/>
    <w:lvl w:ilvl="0" w:tplc="4BCC3D38">
      <w:start w:val="1"/>
      <w:numFmt w:val="lowerRoman"/>
      <w:lvlText w:val="%1."/>
      <w:lvlJc w:val="righ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080519C"/>
    <w:multiLevelType w:val="hybridMultilevel"/>
    <w:tmpl w:val="1E82B2E0"/>
    <w:lvl w:ilvl="0" w:tplc="67BE7572">
      <w:start w:val="1"/>
      <w:numFmt w:val="lowerLetter"/>
      <w:lvlText w:val="(%1)"/>
      <w:lvlJc w:val="left"/>
      <w:pPr>
        <w:ind w:left="1633" w:hanging="360"/>
      </w:pPr>
      <w:rPr>
        <w:rFonts w:hint="default"/>
      </w:rPr>
    </w:lvl>
    <w:lvl w:ilvl="1" w:tplc="08090019" w:tentative="1">
      <w:start w:val="1"/>
      <w:numFmt w:val="lowerLetter"/>
      <w:lvlText w:val="%2."/>
      <w:lvlJc w:val="left"/>
      <w:pPr>
        <w:ind w:left="2353" w:hanging="360"/>
      </w:pPr>
    </w:lvl>
    <w:lvl w:ilvl="2" w:tplc="0809001B" w:tentative="1">
      <w:start w:val="1"/>
      <w:numFmt w:val="lowerRoman"/>
      <w:lvlText w:val="%3."/>
      <w:lvlJc w:val="right"/>
      <w:pPr>
        <w:ind w:left="3073" w:hanging="180"/>
      </w:pPr>
    </w:lvl>
    <w:lvl w:ilvl="3" w:tplc="0809000F" w:tentative="1">
      <w:start w:val="1"/>
      <w:numFmt w:val="decimal"/>
      <w:lvlText w:val="%4."/>
      <w:lvlJc w:val="left"/>
      <w:pPr>
        <w:ind w:left="3793" w:hanging="360"/>
      </w:pPr>
    </w:lvl>
    <w:lvl w:ilvl="4" w:tplc="08090019" w:tentative="1">
      <w:start w:val="1"/>
      <w:numFmt w:val="lowerLetter"/>
      <w:lvlText w:val="%5."/>
      <w:lvlJc w:val="left"/>
      <w:pPr>
        <w:ind w:left="4513" w:hanging="360"/>
      </w:pPr>
    </w:lvl>
    <w:lvl w:ilvl="5" w:tplc="0809001B" w:tentative="1">
      <w:start w:val="1"/>
      <w:numFmt w:val="lowerRoman"/>
      <w:lvlText w:val="%6."/>
      <w:lvlJc w:val="right"/>
      <w:pPr>
        <w:ind w:left="5233" w:hanging="180"/>
      </w:pPr>
    </w:lvl>
    <w:lvl w:ilvl="6" w:tplc="0809000F" w:tentative="1">
      <w:start w:val="1"/>
      <w:numFmt w:val="decimal"/>
      <w:lvlText w:val="%7."/>
      <w:lvlJc w:val="left"/>
      <w:pPr>
        <w:ind w:left="5953" w:hanging="360"/>
      </w:pPr>
    </w:lvl>
    <w:lvl w:ilvl="7" w:tplc="08090019" w:tentative="1">
      <w:start w:val="1"/>
      <w:numFmt w:val="lowerLetter"/>
      <w:lvlText w:val="%8."/>
      <w:lvlJc w:val="left"/>
      <w:pPr>
        <w:ind w:left="6673" w:hanging="360"/>
      </w:pPr>
    </w:lvl>
    <w:lvl w:ilvl="8" w:tplc="0809001B" w:tentative="1">
      <w:start w:val="1"/>
      <w:numFmt w:val="lowerRoman"/>
      <w:lvlText w:val="%9."/>
      <w:lvlJc w:val="right"/>
      <w:pPr>
        <w:ind w:left="7393" w:hanging="180"/>
      </w:pPr>
    </w:lvl>
  </w:abstractNum>
  <w:abstractNum w:abstractNumId="14" w15:restartNumberingAfterBreak="0">
    <w:nsid w:val="30E73D7D"/>
    <w:multiLevelType w:val="hybridMultilevel"/>
    <w:tmpl w:val="47A2743E"/>
    <w:lvl w:ilvl="0" w:tplc="4D8E9C8A">
      <w:start w:val="1"/>
      <w:numFmt w:val="decimal"/>
      <w:lvlText w:val="(%1)"/>
      <w:lvlJc w:val="left"/>
      <w:pPr>
        <w:ind w:left="1080" w:hanging="360"/>
      </w:pPr>
      <w:rPr>
        <w:rFonts w:hint="default"/>
        <w:i w:val="0"/>
        <w:iCs w:val="0"/>
      </w:rPr>
    </w:lvl>
    <w:lvl w:ilvl="1" w:tplc="CB96C198">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15547E3"/>
    <w:multiLevelType w:val="hybridMultilevel"/>
    <w:tmpl w:val="2AFED4DA"/>
    <w:lvl w:ilvl="0" w:tplc="156AF1A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317167CB"/>
    <w:multiLevelType w:val="hybridMultilevel"/>
    <w:tmpl w:val="3130563E"/>
    <w:lvl w:ilvl="0" w:tplc="156AF1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1961269"/>
    <w:multiLevelType w:val="hybridMultilevel"/>
    <w:tmpl w:val="A90CAC9C"/>
    <w:lvl w:ilvl="0" w:tplc="B7723E0C">
      <w:start w:val="1"/>
      <w:numFmt w:val="decimal"/>
      <w:lvlText w:val="(%1)"/>
      <w:lvlJc w:val="left"/>
      <w:pPr>
        <w:ind w:left="720" w:hanging="360"/>
      </w:pPr>
      <w:rPr>
        <w:rFonts w:ascii="Helvetica" w:hAnsi="Helvetica" w:cs="Helvetica"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4A31AC8"/>
    <w:multiLevelType w:val="hybridMultilevel"/>
    <w:tmpl w:val="50D68C88"/>
    <w:lvl w:ilvl="0" w:tplc="F20A237C">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5D01A0C"/>
    <w:multiLevelType w:val="hybridMultilevel"/>
    <w:tmpl w:val="D172A7BE"/>
    <w:lvl w:ilvl="0" w:tplc="3BEC28A2">
      <w:start w:val="1"/>
      <w:numFmt w:val="decimal"/>
      <w:lvlText w:val="(%1)"/>
      <w:lvlJc w:val="left"/>
      <w:pPr>
        <w:ind w:left="405" w:hanging="360"/>
      </w:pPr>
      <w:rPr>
        <w:rFonts w:ascii="Helvetica" w:hAnsi="Helvetica" w:cs="Helvetica" w:hint="default"/>
        <w:i w:val="0"/>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20" w15:restartNumberingAfterBreak="0">
    <w:nsid w:val="39116F9B"/>
    <w:multiLevelType w:val="hybridMultilevel"/>
    <w:tmpl w:val="95929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97B587F"/>
    <w:multiLevelType w:val="hybridMultilevel"/>
    <w:tmpl w:val="F782F176"/>
    <w:lvl w:ilvl="0" w:tplc="156AF1AE">
      <w:start w:val="1"/>
      <w:numFmt w:val="lowerLetter"/>
      <w:lvlText w:val="(%1)"/>
      <w:lvlJc w:val="left"/>
      <w:pPr>
        <w:ind w:left="720" w:hanging="360"/>
      </w:pPr>
      <w:rPr>
        <w:rFonts w:hint="default"/>
      </w:rPr>
    </w:lvl>
    <w:lvl w:ilvl="1" w:tplc="156AF1AE">
      <w:start w:val="1"/>
      <w:numFmt w:val="lowerLetter"/>
      <w:lvlText w:val="(%2)"/>
      <w:lvlJc w:val="left"/>
      <w:pPr>
        <w:ind w:left="1440" w:hanging="360"/>
      </w:pPr>
      <w:rPr>
        <w:rFonts w:hint="default"/>
      </w:rPr>
    </w:lvl>
    <w:lvl w:ilvl="2" w:tplc="D652BC16">
      <w:start w:val="1"/>
      <w:numFmt w:val="lowerRoman"/>
      <w:lvlText w:val="%3)"/>
      <w:lvlJc w:val="left"/>
      <w:pPr>
        <w:ind w:left="2160" w:hanging="180"/>
      </w:pPr>
      <w:rPr>
        <w:rFonts w:hint="default"/>
      </w:rPr>
    </w:lvl>
    <w:lvl w:ilvl="3" w:tplc="E85A821C">
      <w:start w:val="1"/>
      <w:numFmt w:val="decimal"/>
      <w:lvlText w:val="(%4)"/>
      <w:lvlJc w:val="left"/>
      <w:pPr>
        <w:ind w:left="2880" w:hanging="360"/>
      </w:pPr>
      <w:rPr>
        <w:rFonts w:hint="default"/>
        <w:i w:val="0"/>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A4354C7"/>
    <w:multiLevelType w:val="hybridMultilevel"/>
    <w:tmpl w:val="05EA3AA4"/>
    <w:lvl w:ilvl="0" w:tplc="156AF1AE">
      <w:start w:val="1"/>
      <w:numFmt w:val="lowerLetter"/>
      <w:lvlText w:val="(%1)"/>
      <w:lvlJc w:val="left"/>
      <w:pPr>
        <w:ind w:left="720" w:hanging="360"/>
      </w:pPr>
      <w:rPr>
        <w:rFonts w:hint="default"/>
      </w:rPr>
    </w:lvl>
    <w:lvl w:ilvl="1" w:tplc="D652BC16">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CD31A21"/>
    <w:multiLevelType w:val="hybridMultilevel"/>
    <w:tmpl w:val="41EC85C4"/>
    <w:lvl w:ilvl="0" w:tplc="156AF1A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3E4A52D5"/>
    <w:multiLevelType w:val="hybridMultilevel"/>
    <w:tmpl w:val="071E651C"/>
    <w:lvl w:ilvl="0" w:tplc="156AF1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4676FED"/>
    <w:multiLevelType w:val="hybridMultilevel"/>
    <w:tmpl w:val="AB86E31A"/>
    <w:lvl w:ilvl="0" w:tplc="156AF1AE">
      <w:start w:val="1"/>
      <w:numFmt w:val="lowerLetter"/>
      <w:lvlText w:val="(%1)"/>
      <w:lvlJc w:val="left"/>
      <w:pPr>
        <w:ind w:left="1080" w:hanging="360"/>
      </w:pPr>
      <w:rPr>
        <w:rFonts w:hint="default"/>
      </w:rPr>
    </w:lvl>
    <w:lvl w:ilvl="1" w:tplc="156AF1AE">
      <w:start w:val="1"/>
      <w:numFmt w:val="lowerLetter"/>
      <w:lvlText w:val="(%2)"/>
      <w:lvlJc w:val="left"/>
      <w:pPr>
        <w:ind w:left="1800" w:hanging="36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4B1D4E5D"/>
    <w:multiLevelType w:val="hybridMultilevel"/>
    <w:tmpl w:val="3448F60C"/>
    <w:lvl w:ilvl="0" w:tplc="6F86D2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C1E6EAC"/>
    <w:multiLevelType w:val="hybridMultilevel"/>
    <w:tmpl w:val="D172A7BE"/>
    <w:lvl w:ilvl="0" w:tplc="3BEC28A2">
      <w:start w:val="1"/>
      <w:numFmt w:val="decimal"/>
      <w:lvlText w:val="(%1)"/>
      <w:lvlJc w:val="left"/>
      <w:pPr>
        <w:ind w:left="405" w:hanging="360"/>
      </w:pPr>
      <w:rPr>
        <w:rFonts w:ascii="Helvetica" w:hAnsi="Helvetica" w:cs="Helvetica" w:hint="default"/>
        <w:i w:val="0"/>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28" w15:restartNumberingAfterBreak="0">
    <w:nsid w:val="4C6F13B9"/>
    <w:multiLevelType w:val="hybridMultilevel"/>
    <w:tmpl w:val="B3AA070C"/>
    <w:lvl w:ilvl="0" w:tplc="7478B8DA">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D307ED5"/>
    <w:multiLevelType w:val="hybridMultilevel"/>
    <w:tmpl w:val="2EC48EC4"/>
    <w:lvl w:ilvl="0" w:tplc="156AF1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E4B5D04"/>
    <w:multiLevelType w:val="hybridMultilevel"/>
    <w:tmpl w:val="25605D90"/>
    <w:lvl w:ilvl="0" w:tplc="EB56EFA4">
      <w:start w:val="1"/>
      <w:numFmt w:val="decimal"/>
      <w:lvlText w:val="(%1)"/>
      <w:lvlJc w:val="left"/>
      <w:pPr>
        <w:ind w:left="720" w:hanging="360"/>
      </w:pPr>
      <w:rPr>
        <w:rFonts w:ascii="Helvetica" w:hAnsi="Helvetica" w:cs="Helvetica"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FA24B1A"/>
    <w:multiLevelType w:val="hybridMultilevel"/>
    <w:tmpl w:val="CCD8157E"/>
    <w:lvl w:ilvl="0" w:tplc="ADF642B0">
      <w:start w:val="1"/>
      <w:numFmt w:val="decimal"/>
      <w:lvlText w:val="(%1)"/>
      <w:lvlJc w:val="left"/>
      <w:pPr>
        <w:ind w:left="720" w:hanging="360"/>
      </w:pPr>
      <w:rPr>
        <w:rFonts w:ascii="Helvetica" w:hAnsi="Helvetica" w:cs="Helvetica" w:hint="default"/>
        <w:i w:val="0"/>
      </w:rPr>
    </w:lvl>
    <w:lvl w:ilvl="1" w:tplc="F828B88C">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3D60CA4"/>
    <w:multiLevelType w:val="hybridMultilevel"/>
    <w:tmpl w:val="12CED488"/>
    <w:lvl w:ilvl="0" w:tplc="2726311C">
      <w:start w:val="1"/>
      <w:numFmt w:val="decimal"/>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5CB1348"/>
    <w:multiLevelType w:val="hybridMultilevel"/>
    <w:tmpl w:val="2A1264F6"/>
    <w:lvl w:ilvl="0" w:tplc="156AF1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BBB616B"/>
    <w:multiLevelType w:val="hybridMultilevel"/>
    <w:tmpl w:val="C48CE92C"/>
    <w:lvl w:ilvl="0" w:tplc="156AF1AE">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D3645A20">
      <w:start w:val="1"/>
      <w:numFmt w:val="decimal"/>
      <w:lvlText w:val="(%3)"/>
      <w:lvlJc w:val="left"/>
      <w:pPr>
        <w:ind w:left="2340" w:hanging="360"/>
      </w:pPr>
      <w:rPr>
        <w:rFonts w:hint="default"/>
        <w:i w:val="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CB42B93"/>
    <w:multiLevelType w:val="hybridMultilevel"/>
    <w:tmpl w:val="BBC04298"/>
    <w:lvl w:ilvl="0" w:tplc="6F86D2FE">
      <w:start w:val="1"/>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1170419"/>
    <w:multiLevelType w:val="hybridMultilevel"/>
    <w:tmpl w:val="BFC4424A"/>
    <w:lvl w:ilvl="0" w:tplc="156AF1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5A368EE"/>
    <w:multiLevelType w:val="hybridMultilevel"/>
    <w:tmpl w:val="98A2223A"/>
    <w:lvl w:ilvl="0" w:tplc="156AF1AE">
      <w:start w:val="1"/>
      <w:numFmt w:val="lowerLetter"/>
      <w:lvlText w:val="(%1)"/>
      <w:lvlJc w:val="left"/>
      <w:pPr>
        <w:ind w:left="720" w:hanging="360"/>
      </w:pPr>
      <w:rPr>
        <w:rFonts w:hint="default"/>
      </w:rPr>
    </w:lvl>
    <w:lvl w:ilvl="1" w:tplc="A06CF1B6">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C4B3B5B"/>
    <w:multiLevelType w:val="hybridMultilevel"/>
    <w:tmpl w:val="3B407E16"/>
    <w:lvl w:ilvl="0" w:tplc="156AF1AE">
      <w:start w:val="1"/>
      <w:numFmt w:val="lowerLetter"/>
      <w:lvlText w:val="(%1)"/>
      <w:lvlJc w:val="left"/>
      <w:pPr>
        <w:ind w:left="720" w:hanging="360"/>
      </w:pPr>
      <w:rPr>
        <w:rFonts w:hint="default"/>
      </w:rPr>
    </w:lvl>
    <w:lvl w:ilvl="1" w:tplc="7478B8DA">
      <w:start w:val="1"/>
      <w:numFmt w:val="lowerLetter"/>
      <w:lvlText w:val="(%2)"/>
      <w:lvlJc w:val="left"/>
      <w:pPr>
        <w:ind w:left="1440" w:hanging="360"/>
      </w:pPr>
      <w:rPr>
        <w:rFonts w:hint="default"/>
      </w:rPr>
    </w:lvl>
    <w:lvl w:ilvl="2" w:tplc="EADA536E">
      <w:start w:val="1"/>
      <w:numFmt w:val="decimal"/>
      <w:lvlText w:val="(%3)"/>
      <w:lvlJc w:val="left"/>
      <w:pPr>
        <w:ind w:left="2340" w:hanging="360"/>
      </w:pPr>
      <w:rPr>
        <w:rFonts w:hint="default"/>
        <w:i w:val="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3526B48"/>
    <w:multiLevelType w:val="hybridMultilevel"/>
    <w:tmpl w:val="C7A0D788"/>
    <w:lvl w:ilvl="0" w:tplc="F552CD9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5FE5EC1"/>
    <w:multiLevelType w:val="hybridMultilevel"/>
    <w:tmpl w:val="CA62A70C"/>
    <w:lvl w:ilvl="0" w:tplc="33F815F0">
      <w:start w:val="1"/>
      <w:numFmt w:val="lowerLetter"/>
      <w:lvlText w:val="(%1)"/>
      <w:lvlJc w:val="left"/>
      <w:pPr>
        <w:ind w:left="180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9BA30C7"/>
    <w:multiLevelType w:val="hybridMultilevel"/>
    <w:tmpl w:val="4CB678C2"/>
    <w:lvl w:ilvl="0" w:tplc="156AF1AE">
      <w:start w:val="1"/>
      <w:numFmt w:val="lowerLetter"/>
      <w:lvlText w:val="(%1)"/>
      <w:lvlJc w:val="left"/>
      <w:pPr>
        <w:ind w:left="720" w:hanging="360"/>
      </w:pPr>
      <w:rPr>
        <w:rFonts w:hint="default"/>
      </w:rPr>
    </w:lvl>
    <w:lvl w:ilvl="1" w:tplc="156AF1AE">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189C69E0">
      <w:start w:val="1"/>
      <w:numFmt w:val="decimal"/>
      <w:lvlText w:val="(%4)"/>
      <w:lvlJc w:val="left"/>
      <w:pPr>
        <w:ind w:left="2880" w:hanging="360"/>
      </w:pPr>
      <w:rPr>
        <w:rFonts w:hint="default"/>
        <w:i w:val="0"/>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A4920D5"/>
    <w:multiLevelType w:val="hybridMultilevel"/>
    <w:tmpl w:val="6B225EDC"/>
    <w:lvl w:ilvl="0" w:tplc="156AF1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D2D7142"/>
    <w:multiLevelType w:val="hybridMultilevel"/>
    <w:tmpl w:val="1070D740"/>
    <w:lvl w:ilvl="0" w:tplc="4D8E9C8A">
      <w:start w:val="1"/>
      <w:numFmt w:val="decimal"/>
      <w:lvlText w:val="(%1)"/>
      <w:lvlJc w:val="left"/>
      <w:pPr>
        <w:ind w:left="108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3"/>
  </w:num>
  <w:num w:numId="2">
    <w:abstractNumId w:val="27"/>
  </w:num>
  <w:num w:numId="3">
    <w:abstractNumId w:val="24"/>
  </w:num>
  <w:num w:numId="4">
    <w:abstractNumId w:val="16"/>
  </w:num>
  <w:num w:numId="5">
    <w:abstractNumId w:val="23"/>
  </w:num>
  <w:num w:numId="6">
    <w:abstractNumId w:val="15"/>
  </w:num>
  <w:num w:numId="7">
    <w:abstractNumId w:val="11"/>
  </w:num>
  <w:num w:numId="8">
    <w:abstractNumId w:val="6"/>
  </w:num>
  <w:num w:numId="9">
    <w:abstractNumId w:val="42"/>
  </w:num>
  <w:num w:numId="10">
    <w:abstractNumId w:val="36"/>
  </w:num>
  <w:num w:numId="11">
    <w:abstractNumId w:val="29"/>
  </w:num>
  <w:num w:numId="12">
    <w:abstractNumId w:val="18"/>
  </w:num>
  <w:num w:numId="13">
    <w:abstractNumId w:val="10"/>
  </w:num>
  <w:num w:numId="14">
    <w:abstractNumId w:val="0"/>
  </w:num>
  <w:num w:numId="15">
    <w:abstractNumId w:val="1"/>
  </w:num>
  <w:num w:numId="16">
    <w:abstractNumId w:val="34"/>
  </w:num>
  <w:num w:numId="17">
    <w:abstractNumId w:val="22"/>
  </w:num>
  <w:num w:numId="18">
    <w:abstractNumId w:val="5"/>
  </w:num>
  <w:num w:numId="19">
    <w:abstractNumId w:val="19"/>
  </w:num>
  <w:num w:numId="20">
    <w:abstractNumId w:val="41"/>
  </w:num>
  <w:num w:numId="21">
    <w:abstractNumId w:val="38"/>
  </w:num>
  <w:num w:numId="22">
    <w:abstractNumId w:val="21"/>
  </w:num>
  <w:num w:numId="23">
    <w:abstractNumId w:val="9"/>
  </w:num>
  <w:num w:numId="24">
    <w:abstractNumId w:val="8"/>
  </w:num>
  <w:num w:numId="25">
    <w:abstractNumId w:val="37"/>
  </w:num>
  <w:num w:numId="26">
    <w:abstractNumId w:val="30"/>
  </w:num>
  <w:num w:numId="27">
    <w:abstractNumId w:val="2"/>
  </w:num>
  <w:num w:numId="28">
    <w:abstractNumId w:val="17"/>
  </w:num>
  <w:num w:numId="29">
    <w:abstractNumId w:val="31"/>
  </w:num>
  <w:num w:numId="30">
    <w:abstractNumId w:val="7"/>
  </w:num>
  <w:num w:numId="31">
    <w:abstractNumId w:val="39"/>
  </w:num>
  <w:num w:numId="32">
    <w:abstractNumId w:val="28"/>
  </w:num>
  <w:num w:numId="33">
    <w:abstractNumId w:val="12"/>
  </w:num>
  <w:num w:numId="34">
    <w:abstractNumId w:val="3"/>
  </w:num>
  <w:num w:numId="35">
    <w:abstractNumId w:val="35"/>
  </w:num>
  <w:num w:numId="36">
    <w:abstractNumId w:val="14"/>
  </w:num>
  <w:num w:numId="37">
    <w:abstractNumId w:val="43"/>
  </w:num>
  <w:num w:numId="38">
    <w:abstractNumId w:val="26"/>
  </w:num>
  <w:num w:numId="39">
    <w:abstractNumId w:val="40"/>
  </w:num>
  <w:num w:numId="40">
    <w:abstractNumId w:val="32"/>
  </w:num>
  <w:num w:numId="41">
    <w:abstractNumId w:val="4"/>
  </w:num>
  <w:num w:numId="42">
    <w:abstractNumId w:val="20"/>
  </w:num>
  <w:num w:numId="4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5"/>
  </w:num>
  <w:num w:numId="45">
    <w:abstractNumId w:val="1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37C"/>
    <w:rsid w:val="000031AE"/>
    <w:rsid w:val="00004F7D"/>
    <w:rsid w:val="00012B35"/>
    <w:rsid w:val="00047329"/>
    <w:rsid w:val="0005427F"/>
    <w:rsid w:val="0006037C"/>
    <w:rsid w:val="000D1E82"/>
    <w:rsid w:val="000E161A"/>
    <w:rsid w:val="000E42D1"/>
    <w:rsid w:val="00100EB7"/>
    <w:rsid w:val="00101000"/>
    <w:rsid w:val="00111D92"/>
    <w:rsid w:val="0016507C"/>
    <w:rsid w:val="001D1FDC"/>
    <w:rsid w:val="001D3BE6"/>
    <w:rsid w:val="001F15B4"/>
    <w:rsid w:val="001F3028"/>
    <w:rsid w:val="00217CF6"/>
    <w:rsid w:val="0023793D"/>
    <w:rsid w:val="00244C6D"/>
    <w:rsid w:val="002A260C"/>
    <w:rsid w:val="002B56DC"/>
    <w:rsid w:val="002C5480"/>
    <w:rsid w:val="002D36E0"/>
    <w:rsid w:val="002E2F82"/>
    <w:rsid w:val="002F431A"/>
    <w:rsid w:val="00301137"/>
    <w:rsid w:val="003256FF"/>
    <w:rsid w:val="003507A5"/>
    <w:rsid w:val="00350EA2"/>
    <w:rsid w:val="00355574"/>
    <w:rsid w:val="00382306"/>
    <w:rsid w:val="00393B80"/>
    <w:rsid w:val="003D124F"/>
    <w:rsid w:val="003E7DB2"/>
    <w:rsid w:val="00407414"/>
    <w:rsid w:val="00422163"/>
    <w:rsid w:val="00435D15"/>
    <w:rsid w:val="0047356D"/>
    <w:rsid w:val="00487FD0"/>
    <w:rsid w:val="004A1212"/>
    <w:rsid w:val="004A2B0F"/>
    <w:rsid w:val="004A2B2B"/>
    <w:rsid w:val="004C4DC5"/>
    <w:rsid w:val="004C7770"/>
    <w:rsid w:val="00517388"/>
    <w:rsid w:val="00521902"/>
    <w:rsid w:val="00526C22"/>
    <w:rsid w:val="005656E6"/>
    <w:rsid w:val="00581B0A"/>
    <w:rsid w:val="00584144"/>
    <w:rsid w:val="005A7B4C"/>
    <w:rsid w:val="005B048C"/>
    <w:rsid w:val="005B3DCF"/>
    <w:rsid w:val="005D044E"/>
    <w:rsid w:val="005D42D8"/>
    <w:rsid w:val="005E3656"/>
    <w:rsid w:val="005F1CFC"/>
    <w:rsid w:val="00622C4F"/>
    <w:rsid w:val="0064240B"/>
    <w:rsid w:val="00655C23"/>
    <w:rsid w:val="006662B6"/>
    <w:rsid w:val="00677214"/>
    <w:rsid w:val="00683B9D"/>
    <w:rsid w:val="00705E2F"/>
    <w:rsid w:val="00747F75"/>
    <w:rsid w:val="00767443"/>
    <w:rsid w:val="007752F8"/>
    <w:rsid w:val="00781828"/>
    <w:rsid w:val="007C42A1"/>
    <w:rsid w:val="007D19F5"/>
    <w:rsid w:val="007D2600"/>
    <w:rsid w:val="007F4147"/>
    <w:rsid w:val="00800759"/>
    <w:rsid w:val="0080263B"/>
    <w:rsid w:val="0080573A"/>
    <w:rsid w:val="00831EEA"/>
    <w:rsid w:val="00845315"/>
    <w:rsid w:val="00863C2B"/>
    <w:rsid w:val="0089036B"/>
    <w:rsid w:val="008C3722"/>
    <w:rsid w:val="008F2928"/>
    <w:rsid w:val="00921999"/>
    <w:rsid w:val="0092586B"/>
    <w:rsid w:val="00930F96"/>
    <w:rsid w:val="00935F91"/>
    <w:rsid w:val="0094102A"/>
    <w:rsid w:val="00944679"/>
    <w:rsid w:val="009464C7"/>
    <w:rsid w:val="00982FA7"/>
    <w:rsid w:val="009B6713"/>
    <w:rsid w:val="009C35E5"/>
    <w:rsid w:val="009F5811"/>
    <w:rsid w:val="00A0234E"/>
    <w:rsid w:val="00A03432"/>
    <w:rsid w:val="00A55500"/>
    <w:rsid w:val="00A62CFE"/>
    <w:rsid w:val="00A636C5"/>
    <w:rsid w:val="00A64E4A"/>
    <w:rsid w:val="00A66B0E"/>
    <w:rsid w:val="00A869AA"/>
    <w:rsid w:val="00A91507"/>
    <w:rsid w:val="00AA29E7"/>
    <w:rsid w:val="00AB3011"/>
    <w:rsid w:val="00AD7853"/>
    <w:rsid w:val="00AD7878"/>
    <w:rsid w:val="00AF6ADD"/>
    <w:rsid w:val="00B01D6C"/>
    <w:rsid w:val="00B155F0"/>
    <w:rsid w:val="00B25B0D"/>
    <w:rsid w:val="00B63944"/>
    <w:rsid w:val="00BB0E74"/>
    <w:rsid w:val="00BC7A15"/>
    <w:rsid w:val="00BD79E7"/>
    <w:rsid w:val="00BE40BB"/>
    <w:rsid w:val="00BF20D9"/>
    <w:rsid w:val="00C154B6"/>
    <w:rsid w:val="00C43D2B"/>
    <w:rsid w:val="00C47858"/>
    <w:rsid w:val="00C812A3"/>
    <w:rsid w:val="00C9066F"/>
    <w:rsid w:val="00C908E5"/>
    <w:rsid w:val="00CA1377"/>
    <w:rsid w:val="00CB41D1"/>
    <w:rsid w:val="00CB7A0A"/>
    <w:rsid w:val="00CE79DD"/>
    <w:rsid w:val="00CE7FAD"/>
    <w:rsid w:val="00CF3F67"/>
    <w:rsid w:val="00D232CB"/>
    <w:rsid w:val="00D26674"/>
    <w:rsid w:val="00D67841"/>
    <w:rsid w:val="00D75E40"/>
    <w:rsid w:val="00D8263F"/>
    <w:rsid w:val="00D83765"/>
    <w:rsid w:val="00DF295A"/>
    <w:rsid w:val="00DF6058"/>
    <w:rsid w:val="00E0004A"/>
    <w:rsid w:val="00E10226"/>
    <w:rsid w:val="00E14132"/>
    <w:rsid w:val="00E22C85"/>
    <w:rsid w:val="00E2386B"/>
    <w:rsid w:val="00E306EF"/>
    <w:rsid w:val="00E35012"/>
    <w:rsid w:val="00E43A5A"/>
    <w:rsid w:val="00E524EE"/>
    <w:rsid w:val="00E52765"/>
    <w:rsid w:val="00E65BB0"/>
    <w:rsid w:val="00E70750"/>
    <w:rsid w:val="00E7533B"/>
    <w:rsid w:val="00E813B9"/>
    <w:rsid w:val="00E84798"/>
    <w:rsid w:val="00E87A9F"/>
    <w:rsid w:val="00EB27A5"/>
    <w:rsid w:val="00EB7997"/>
    <w:rsid w:val="00EC488B"/>
    <w:rsid w:val="00ED24B7"/>
    <w:rsid w:val="00ED4C62"/>
    <w:rsid w:val="00ED57A9"/>
    <w:rsid w:val="00EF2E94"/>
    <w:rsid w:val="00EF4F0D"/>
    <w:rsid w:val="00F20056"/>
    <w:rsid w:val="00F7549B"/>
    <w:rsid w:val="00FA0678"/>
    <w:rsid w:val="00FC0E33"/>
    <w:rsid w:val="00FC7960"/>
    <w:rsid w:val="00FC7AB0"/>
    <w:rsid w:val="00FE0B4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docId w15:val="{9E1165F8-7A52-48AD-8741-0C31F3E84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3C2B"/>
  </w:style>
  <w:style w:type="paragraph" w:styleId="Heading1">
    <w:name w:val="heading 1"/>
    <w:basedOn w:val="Normal"/>
    <w:next w:val="Normal"/>
    <w:link w:val="Heading1Char"/>
    <w:uiPriority w:val="9"/>
    <w:qFormat/>
    <w:rsid w:val="00935F9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7DB2"/>
    <w:pPr>
      <w:tabs>
        <w:tab w:val="center" w:pos="4513"/>
        <w:tab w:val="right" w:pos="9026"/>
      </w:tabs>
    </w:pPr>
  </w:style>
  <w:style w:type="character" w:customStyle="1" w:styleId="HeaderChar">
    <w:name w:val="Header Char"/>
    <w:basedOn w:val="DefaultParagraphFont"/>
    <w:link w:val="Header"/>
    <w:uiPriority w:val="99"/>
    <w:rsid w:val="003E7DB2"/>
  </w:style>
  <w:style w:type="paragraph" w:styleId="Footer">
    <w:name w:val="footer"/>
    <w:basedOn w:val="Normal"/>
    <w:link w:val="FooterChar"/>
    <w:uiPriority w:val="99"/>
    <w:unhideWhenUsed/>
    <w:rsid w:val="003E7DB2"/>
    <w:pPr>
      <w:tabs>
        <w:tab w:val="center" w:pos="4513"/>
        <w:tab w:val="right" w:pos="9026"/>
      </w:tabs>
    </w:pPr>
  </w:style>
  <w:style w:type="character" w:customStyle="1" w:styleId="FooterChar">
    <w:name w:val="Footer Char"/>
    <w:basedOn w:val="DefaultParagraphFont"/>
    <w:link w:val="Footer"/>
    <w:uiPriority w:val="99"/>
    <w:rsid w:val="003E7DB2"/>
  </w:style>
  <w:style w:type="paragraph" w:styleId="ListParagraph">
    <w:name w:val="List Paragraph"/>
    <w:basedOn w:val="Normal"/>
    <w:uiPriority w:val="34"/>
    <w:qFormat/>
    <w:rsid w:val="008F2928"/>
    <w:pPr>
      <w:ind w:left="720"/>
      <w:contextualSpacing/>
    </w:pPr>
  </w:style>
  <w:style w:type="character" w:customStyle="1" w:styleId="Heading1Char">
    <w:name w:val="Heading 1 Char"/>
    <w:basedOn w:val="DefaultParagraphFont"/>
    <w:link w:val="Heading1"/>
    <w:uiPriority w:val="9"/>
    <w:rsid w:val="00935F9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935F91"/>
    <w:pPr>
      <w:spacing w:line="276" w:lineRule="auto"/>
      <w:outlineLvl w:val="9"/>
    </w:pPr>
    <w:rPr>
      <w:lang w:val="en-US" w:eastAsia="en-US"/>
    </w:rPr>
  </w:style>
  <w:style w:type="paragraph" w:styleId="TOC1">
    <w:name w:val="toc 1"/>
    <w:basedOn w:val="Normal"/>
    <w:next w:val="Normal"/>
    <w:autoRedefine/>
    <w:uiPriority w:val="39"/>
    <w:unhideWhenUsed/>
    <w:rsid w:val="00935F91"/>
    <w:pPr>
      <w:spacing w:after="100"/>
    </w:pPr>
  </w:style>
  <w:style w:type="character" w:styleId="Hyperlink">
    <w:name w:val="Hyperlink"/>
    <w:basedOn w:val="DefaultParagraphFont"/>
    <w:uiPriority w:val="99"/>
    <w:unhideWhenUsed/>
    <w:rsid w:val="00935F91"/>
    <w:rPr>
      <w:color w:val="0000FF" w:themeColor="hyperlink"/>
      <w:u w:val="single"/>
    </w:rPr>
  </w:style>
  <w:style w:type="paragraph" w:styleId="BalloonText">
    <w:name w:val="Balloon Text"/>
    <w:basedOn w:val="Normal"/>
    <w:link w:val="BalloonTextChar"/>
    <w:uiPriority w:val="99"/>
    <w:semiHidden/>
    <w:unhideWhenUsed/>
    <w:rsid w:val="00935F91"/>
    <w:rPr>
      <w:rFonts w:ascii="Tahoma" w:hAnsi="Tahoma" w:cs="Tahoma"/>
      <w:sz w:val="16"/>
      <w:szCs w:val="16"/>
    </w:rPr>
  </w:style>
  <w:style w:type="character" w:customStyle="1" w:styleId="BalloonTextChar">
    <w:name w:val="Balloon Text Char"/>
    <w:basedOn w:val="DefaultParagraphFont"/>
    <w:link w:val="BalloonText"/>
    <w:uiPriority w:val="99"/>
    <w:semiHidden/>
    <w:rsid w:val="00935F91"/>
    <w:rPr>
      <w:rFonts w:ascii="Tahoma" w:hAnsi="Tahoma" w:cs="Tahoma"/>
      <w:sz w:val="16"/>
      <w:szCs w:val="16"/>
    </w:rPr>
  </w:style>
  <w:style w:type="character" w:styleId="FollowedHyperlink">
    <w:name w:val="FollowedHyperlink"/>
    <w:basedOn w:val="DefaultParagraphFont"/>
    <w:uiPriority w:val="99"/>
    <w:semiHidden/>
    <w:unhideWhenUsed/>
    <w:rsid w:val="00C9066F"/>
    <w:rPr>
      <w:color w:val="800080" w:themeColor="followedHyperlink"/>
      <w:u w:val="single"/>
    </w:rPr>
  </w:style>
  <w:style w:type="paragraph" w:customStyle="1" w:styleId="Default">
    <w:name w:val="Default"/>
    <w:basedOn w:val="Normal"/>
    <w:rsid w:val="00D67841"/>
    <w:pPr>
      <w:autoSpaceDE w:val="0"/>
      <w:autoSpaceDN w:val="0"/>
    </w:pPr>
    <w:rPr>
      <w:rFonts w:ascii="Arial" w:hAnsi="Arial" w:cs="Arial"/>
      <w:color w:val="000000"/>
      <w:sz w:val="24"/>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0752230">
      <w:bodyDiv w:val="1"/>
      <w:marLeft w:val="0"/>
      <w:marRight w:val="0"/>
      <w:marTop w:val="0"/>
      <w:marBottom w:val="0"/>
      <w:divBdr>
        <w:top w:val="none" w:sz="0" w:space="0" w:color="auto"/>
        <w:left w:val="none" w:sz="0" w:space="0" w:color="auto"/>
        <w:bottom w:val="none" w:sz="0" w:space="0" w:color="auto"/>
        <w:right w:val="none" w:sz="0" w:space="0" w:color="auto"/>
      </w:divBdr>
    </w:div>
    <w:div w:id="2051373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ussex.ac.uk/ogs/govdocuments"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sussex.ac.uk/ogs/govdocuments"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ussex.ac.uk/ogs/govdocuments" TargetMode="External"/><Relationship Id="rId5" Type="http://schemas.openxmlformats.org/officeDocument/2006/relationships/webSettings" Target="webSettings.xml"/><Relationship Id="rId15" Type="http://schemas.openxmlformats.org/officeDocument/2006/relationships/hyperlink" Target="http://www.sussex.ac.uk/ogs/govdocuments" TargetMode="External"/><Relationship Id="rId23" Type="http://schemas.openxmlformats.org/officeDocument/2006/relationships/theme" Target="theme/theme1.xml"/><Relationship Id="rId10" Type="http://schemas.openxmlformats.org/officeDocument/2006/relationships/hyperlink" Target="http://www.sussex.ac.uk/ogs/govdocuments"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sussex.ac.uk/ogs/committees/committeetimetable" TargetMode="External"/><Relationship Id="rId14" Type="http://schemas.openxmlformats.org/officeDocument/2006/relationships/hyperlink" Target="http://www.sussex.ac.uk/ogs/govdocument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95278C-CF6C-47CD-96C8-4EDB8256D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F0C632A4</Template>
  <TotalTime>22</TotalTime>
  <Pages>11</Pages>
  <Words>3878</Words>
  <Characters>22110</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IT Services</Company>
  <LinksUpToDate>false</LinksUpToDate>
  <CharactersWithSpaces>25937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IT Services</dc:creator>
  <cp:lastModifiedBy>Val Thomas</cp:lastModifiedBy>
  <cp:revision>6</cp:revision>
  <cp:lastPrinted>2017-01-30T17:31:00Z</cp:lastPrinted>
  <dcterms:created xsi:type="dcterms:W3CDTF">2017-01-30T17:40:00Z</dcterms:created>
  <dcterms:modified xsi:type="dcterms:W3CDTF">2017-01-31T09:12:00Z</dcterms:modified>
</cp:coreProperties>
</file>